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8C3" w:rsidRDefault="0020211F">
      <w:r>
        <w:rPr>
          <w:noProof/>
          <w:lang w:eastAsia="ru-RU"/>
        </w:rPr>
        <w:drawing>
          <wp:inline distT="0" distB="0" distL="0" distR="0">
            <wp:extent cx="6210300" cy="8536312"/>
            <wp:effectExtent l="0" t="0" r="0" b="0"/>
            <wp:docPr id="1" name="Рисунок 1" descr="C:\Users\admin\Desktop\скан ктп 2022-2023\го.яз 1 к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 ктп 2022-2023\го.яз 1 кл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36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211F" w:rsidRDefault="0020211F"/>
    <w:p w:rsidR="0020211F" w:rsidRDefault="0020211F"/>
    <w:p w:rsidR="0020211F" w:rsidRDefault="0020211F"/>
    <w:p w:rsidR="0020211F" w:rsidRDefault="0020211F">
      <w:bookmarkStart w:id="0" w:name="_GoBack"/>
      <w:bookmarkEnd w:id="0"/>
    </w:p>
    <w:p w:rsidR="0020211F" w:rsidRPr="0026398D" w:rsidRDefault="0020211F" w:rsidP="0020211F">
      <w:pPr>
        <w:autoSpaceDE w:val="0"/>
        <w:autoSpaceDN w:val="0"/>
        <w:spacing w:after="216" w:line="220" w:lineRule="exact"/>
      </w:pPr>
    </w:p>
    <w:p w:rsidR="0020211F" w:rsidRPr="0026398D" w:rsidRDefault="0020211F" w:rsidP="0020211F">
      <w:pPr>
        <w:autoSpaceDE w:val="0"/>
        <w:autoSpaceDN w:val="0"/>
        <w:spacing w:after="0" w:line="230" w:lineRule="auto"/>
      </w:pPr>
      <w:r w:rsidRPr="0026398D">
        <w:rPr>
          <w:rFonts w:ascii="Times New Roman" w:eastAsia="Times New Roman" w:hAnsi="Times New Roman"/>
          <w:b/>
          <w:color w:val="000000"/>
          <w:sz w:val="24"/>
        </w:rPr>
        <w:t>ПОЯСНИТЕЛЬНАЯ ЗАПИСКА</w:t>
      </w:r>
    </w:p>
    <w:p w:rsidR="0020211F" w:rsidRPr="0026398D" w:rsidRDefault="0020211F" w:rsidP="0020211F">
      <w:pPr>
        <w:tabs>
          <w:tab w:val="left" w:pos="180"/>
        </w:tabs>
        <w:autoSpaceDE w:val="0"/>
        <w:autoSpaceDN w:val="0"/>
        <w:spacing w:before="466" w:after="0" w:line="286" w:lineRule="auto"/>
      </w:pPr>
      <w:r w:rsidRPr="0026398D">
        <w:tab/>
      </w:r>
      <w:r w:rsidRPr="0026398D">
        <w:rPr>
          <w:rFonts w:ascii="Times New Roman" w:eastAsia="Times New Roman" w:hAnsi="Times New Roman"/>
          <w:b/>
          <w:color w:val="000000"/>
          <w:sz w:val="24"/>
        </w:rPr>
        <w:t xml:space="preserve">ОБЩАЯ ХАРАКТЕРИСТИКА УЧЕБНОГО ПРЕДМЕТА </w:t>
      </w:r>
      <w:r w:rsidRPr="0026398D">
        <w:rPr>
          <w:rFonts w:ascii="Times New Roman" w:eastAsia="Times New Roman" w:hAnsi="Times New Roman"/>
          <w:color w:val="000000"/>
          <w:sz w:val="24"/>
        </w:rPr>
        <w:t>«</w:t>
      </w:r>
      <w:r w:rsidRPr="0026398D">
        <w:rPr>
          <w:rFonts w:ascii="Times New Roman" w:eastAsia="Times New Roman" w:hAnsi="Times New Roman"/>
          <w:b/>
          <w:color w:val="000000"/>
          <w:sz w:val="24"/>
        </w:rPr>
        <w:t xml:space="preserve">ГОСУДАРСТВЕННЫЙ </w:t>
      </w:r>
      <w:r w:rsidRPr="0026398D">
        <w:br/>
      </w:r>
      <w:r w:rsidRPr="0026398D">
        <w:rPr>
          <w:rFonts w:ascii="Times New Roman" w:eastAsia="Times New Roman" w:hAnsi="Times New Roman"/>
          <w:b/>
          <w:color w:val="000000"/>
          <w:sz w:val="24"/>
        </w:rPr>
        <w:t>(ТАТАРСКИЙ) ЯЗЫК РЕСПУБЛИКИ ТАТАРСТАН</w:t>
      </w:r>
      <w:r w:rsidRPr="0026398D">
        <w:rPr>
          <w:rFonts w:ascii="Times New Roman" w:eastAsia="Times New Roman" w:hAnsi="Times New Roman"/>
          <w:color w:val="000000"/>
          <w:sz w:val="24"/>
        </w:rPr>
        <w:t>»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 xml:space="preserve">Учебный предмет «Государственный (татарский) язык Республики Татарстан» занимает важное место в системе начального общего образования и воспитания современного школьника в условиях поликультурной и многоязычной республики, какой является Республика Татарстан. Изучение татарского языка как государственного направлено на сохранение и развитие культурного </w:t>
      </w:r>
      <w:r w:rsidRPr="0026398D">
        <w:br/>
      </w:r>
      <w:r w:rsidRPr="0026398D">
        <w:rPr>
          <w:rFonts w:ascii="Times New Roman" w:eastAsia="Times New Roman" w:hAnsi="Times New Roman"/>
          <w:color w:val="000000"/>
          <w:sz w:val="24"/>
        </w:rPr>
        <w:t xml:space="preserve">разнообразия и языкового наследия многонационального народа Российской Федерации, </w:t>
      </w:r>
      <w:r w:rsidRPr="0026398D">
        <w:br/>
      </w:r>
      <w:r w:rsidRPr="0026398D">
        <w:rPr>
          <w:rFonts w:ascii="Times New Roman" w:eastAsia="Times New Roman" w:hAnsi="Times New Roman"/>
          <w:color w:val="000000"/>
          <w:sz w:val="24"/>
        </w:rPr>
        <w:t>формирование коммуникативной культуры и расширение общего кругозора обучающихся, осознание роли языков как инструмента межличностного и межкультурного взаимодействия.</w:t>
      </w:r>
    </w:p>
    <w:p w:rsidR="0020211F" w:rsidRPr="0026398D" w:rsidRDefault="0020211F" w:rsidP="0020211F">
      <w:pPr>
        <w:autoSpaceDE w:val="0"/>
        <w:autoSpaceDN w:val="0"/>
        <w:spacing w:before="70" w:after="0" w:line="271" w:lineRule="auto"/>
        <w:ind w:firstLine="180"/>
      </w:pPr>
      <w:r w:rsidRPr="0026398D">
        <w:rPr>
          <w:rFonts w:ascii="Times New Roman" w:eastAsia="Times New Roman" w:hAnsi="Times New Roman"/>
          <w:color w:val="000000"/>
          <w:sz w:val="24"/>
        </w:rPr>
        <w:t>В начальной школе закладывается база для последующего изучения татарского языка, формируются основы функциональной грамотности, что придает особую ответственность данному этапу общего образования.</w:t>
      </w:r>
    </w:p>
    <w:p w:rsidR="0020211F" w:rsidRPr="0026398D" w:rsidRDefault="0020211F" w:rsidP="0020211F">
      <w:pPr>
        <w:autoSpaceDE w:val="0"/>
        <w:autoSpaceDN w:val="0"/>
        <w:spacing w:before="70" w:after="0" w:line="271" w:lineRule="auto"/>
        <w:ind w:right="432" w:firstLine="180"/>
      </w:pPr>
      <w:r w:rsidRPr="0026398D">
        <w:rPr>
          <w:rFonts w:ascii="Times New Roman" w:eastAsia="Times New Roman" w:hAnsi="Times New Roman"/>
          <w:color w:val="000000"/>
          <w:sz w:val="24"/>
        </w:rPr>
        <w:t xml:space="preserve">Программа основана на концентрическом принципе. В процессе </w:t>
      </w:r>
      <w:proofErr w:type="gramStart"/>
      <w:r w:rsidRPr="0026398D">
        <w:rPr>
          <w:rFonts w:ascii="Times New Roman" w:eastAsia="Times New Roman" w:hAnsi="Times New Roman"/>
          <w:color w:val="000000"/>
          <w:sz w:val="24"/>
        </w:rPr>
        <w:t>обучения</w:t>
      </w:r>
      <w:proofErr w:type="gramEnd"/>
      <w:r w:rsidRPr="0026398D">
        <w:rPr>
          <w:rFonts w:ascii="Times New Roman" w:eastAsia="Times New Roman" w:hAnsi="Times New Roman"/>
          <w:color w:val="000000"/>
          <w:sz w:val="24"/>
        </w:rPr>
        <w:t xml:space="preserve"> освоенные на определенном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 </w:t>
      </w:r>
    </w:p>
    <w:p w:rsidR="0020211F" w:rsidRPr="0026398D" w:rsidRDefault="0020211F" w:rsidP="0020211F">
      <w:pPr>
        <w:autoSpaceDE w:val="0"/>
        <w:autoSpaceDN w:val="0"/>
        <w:spacing w:before="70" w:after="0" w:line="271" w:lineRule="auto"/>
        <w:ind w:right="144" w:firstLine="180"/>
      </w:pPr>
      <w:r w:rsidRPr="0026398D">
        <w:rPr>
          <w:rFonts w:ascii="Times New Roman" w:eastAsia="Times New Roman" w:hAnsi="Times New Roman"/>
          <w:color w:val="000000"/>
          <w:sz w:val="24"/>
        </w:rPr>
        <w:t xml:space="preserve">Изучение учебного предмета «Государственный (татарский) язык Республики </w:t>
      </w:r>
      <w:proofErr w:type="spellStart"/>
      <w:r w:rsidRPr="0026398D">
        <w:rPr>
          <w:rFonts w:ascii="Times New Roman" w:eastAsia="Times New Roman" w:hAnsi="Times New Roman"/>
          <w:color w:val="000000"/>
          <w:sz w:val="24"/>
        </w:rPr>
        <w:t>Татарстан</w:t>
      </w:r>
      <w:proofErr w:type="gramStart"/>
      <w:r w:rsidRPr="0026398D">
        <w:rPr>
          <w:rFonts w:ascii="Times New Roman" w:eastAsia="Times New Roman" w:hAnsi="Times New Roman"/>
          <w:color w:val="000000"/>
          <w:sz w:val="24"/>
        </w:rPr>
        <w:t>»п</w:t>
      </w:r>
      <w:proofErr w:type="gramEnd"/>
      <w:r w:rsidRPr="0026398D">
        <w:rPr>
          <w:rFonts w:ascii="Times New Roman" w:eastAsia="Times New Roman" w:hAnsi="Times New Roman"/>
          <w:color w:val="000000"/>
          <w:sz w:val="24"/>
        </w:rPr>
        <w:t>редусматривает</w:t>
      </w:r>
      <w:proofErr w:type="spellEnd"/>
      <w:r w:rsidRPr="0026398D">
        <w:rPr>
          <w:rFonts w:ascii="Times New Roman" w:eastAsia="Times New Roman" w:hAnsi="Times New Roman"/>
          <w:color w:val="000000"/>
          <w:sz w:val="24"/>
        </w:rPr>
        <w:t xml:space="preserve"> междисциплинарные связи с другими учебными предметами гуманитарного </w:t>
      </w:r>
      <w:proofErr w:type="spellStart"/>
      <w:r w:rsidRPr="0026398D">
        <w:rPr>
          <w:rFonts w:ascii="Times New Roman" w:eastAsia="Times New Roman" w:hAnsi="Times New Roman"/>
          <w:color w:val="000000"/>
          <w:sz w:val="24"/>
        </w:rPr>
        <w:t>цикла:«Русский</w:t>
      </w:r>
      <w:proofErr w:type="spellEnd"/>
      <w:r w:rsidRPr="0026398D">
        <w:rPr>
          <w:rFonts w:ascii="Times New Roman" w:eastAsia="Times New Roman" w:hAnsi="Times New Roman"/>
          <w:color w:val="000000"/>
          <w:sz w:val="24"/>
        </w:rPr>
        <w:t xml:space="preserve"> язык», «Литература» и др.</w:t>
      </w:r>
    </w:p>
    <w:p w:rsidR="0020211F" w:rsidRPr="0026398D" w:rsidRDefault="0020211F" w:rsidP="0020211F">
      <w:pPr>
        <w:tabs>
          <w:tab w:val="left" w:pos="180"/>
        </w:tabs>
        <w:autoSpaceDE w:val="0"/>
        <w:autoSpaceDN w:val="0"/>
        <w:spacing w:before="190" w:after="0" w:line="283" w:lineRule="auto"/>
        <w:ind w:right="288"/>
      </w:pPr>
      <w:r w:rsidRPr="0026398D">
        <w:tab/>
      </w:r>
      <w:r w:rsidRPr="0026398D">
        <w:rPr>
          <w:rFonts w:ascii="Times New Roman" w:eastAsia="Times New Roman" w:hAnsi="Times New Roman"/>
          <w:b/>
          <w:color w:val="000000"/>
          <w:sz w:val="24"/>
        </w:rPr>
        <w:t>ЦЕЛИ И ЗАДАЧИ ИЗУЧЕНИЯ УЧЕБНОГО ПРЕДМЕТА «ГОСУДАРСТВЕННЫЙ (ТАТАРСКИЙ) ЯЗЫК РЕСПУБЛИКИ ТАТАРСТАН»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b/>
          <w:color w:val="000000"/>
          <w:sz w:val="24"/>
        </w:rPr>
        <w:t>Целью</w:t>
      </w:r>
      <w:r w:rsidRPr="0026398D">
        <w:rPr>
          <w:rFonts w:ascii="Times New Roman" w:eastAsia="Times New Roman" w:hAnsi="Times New Roman"/>
          <w:color w:val="000000"/>
          <w:sz w:val="24"/>
        </w:rPr>
        <w:t xml:space="preserve"> изучения учебного предмета «Государственный (татарский) язык Республики </w:t>
      </w:r>
      <w:proofErr w:type="spellStart"/>
      <w:r w:rsidRPr="0026398D">
        <w:rPr>
          <w:rFonts w:ascii="Times New Roman" w:eastAsia="Times New Roman" w:hAnsi="Times New Roman"/>
          <w:color w:val="000000"/>
          <w:sz w:val="24"/>
        </w:rPr>
        <w:t>Татарстан</w:t>
      </w:r>
      <w:proofErr w:type="gramStart"/>
      <w:r w:rsidRPr="0026398D">
        <w:rPr>
          <w:rFonts w:ascii="Times New Roman" w:eastAsia="Times New Roman" w:hAnsi="Times New Roman"/>
          <w:color w:val="000000"/>
          <w:sz w:val="24"/>
        </w:rPr>
        <w:t>»я</w:t>
      </w:r>
      <w:proofErr w:type="gramEnd"/>
      <w:r w:rsidRPr="0026398D">
        <w:rPr>
          <w:rFonts w:ascii="Times New Roman" w:eastAsia="Times New Roman" w:hAnsi="Times New Roman"/>
          <w:color w:val="000000"/>
          <w:sz w:val="24"/>
        </w:rPr>
        <w:t>вляется</w:t>
      </w:r>
      <w:proofErr w:type="spellEnd"/>
      <w:r w:rsidRPr="0026398D">
        <w:rPr>
          <w:rFonts w:ascii="Times New Roman" w:eastAsia="Times New Roman" w:hAnsi="Times New Roman"/>
          <w:color w:val="000000"/>
          <w:sz w:val="24"/>
        </w:rPr>
        <w:t xml:space="preserve"> формирование у обучающихся коммуникативных навыков с учетом возрастных </w:t>
      </w:r>
      <w:r w:rsidRPr="0026398D">
        <w:br/>
      </w:r>
      <w:r w:rsidRPr="0026398D">
        <w:rPr>
          <w:rFonts w:ascii="Times New Roman" w:eastAsia="Times New Roman" w:hAnsi="Times New Roman"/>
          <w:color w:val="000000"/>
          <w:sz w:val="24"/>
        </w:rPr>
        <w:t xml:space="preserve">возможностей, т.е. способности и готовности общаться на татарском языке в устной (говорение и </w:t>
      </w:r>
      <w:proofErr w:type="spellStart"/>
      <w:r w:rsidRPr="0026398D">
        <w:rPr>
          <w:rFonts w:ascii="Times New Roman" w:eastAsia="Times New Roman" w:hAnsi="Times New Roman"/>
          <w:color w:val="000000"/>
          <w:sz w:val="24"/>
        </w:rPr>
        <w:t>аудирование</w:t>
      </w:r>
      <w:proofErr w:type="spellEnd"/>
      <w:r w:rsidRPr="0026398D">
        <w:rPr>
          <w:rFonts w:ascii="Times New Roman" w:eastAsia="Times New Roman" w:hAnsi="Times New Roman"/>
          <w:color w:val="000000"/>
          <w:sz w:val="24"/>
        </w:rPr>
        <w:t xml:space="preserve">) и письменной (чтение и письмо) формах в рамках тематического содержания речи. </w:t>
      </w:r>
      <w:r w:rsidRPr="0026398D">
        <w:tab/>
      </w:r>
      <w:r w:rsidRPr="0026398D">
        <w:rPr>
          <w:rFonts w:ascii="Times New Roman" w:eastAsia="Times New Roman" w:hAnsi="Times New Roman"/>
          <w:b/>
          <w:color w:val="000000"/>
          <w:sz w:val="24"/>
        </w:rPr>
        <w:t>Задачи</w:t>
      </w:r>
      <w:r w:rsidRPr="0026398D">
        <w:rPr>
          <w:rFonts w:ascii="Times New Roman" w:eastAsia="Times New Roman" w:hAnsi="Times New Roman"/>
          <w:color w:val="000000"/>
          <w:sz w:val="24"/>
        </w:rPr>
        <w:t xml:space="preserve"> изучения учебного предмета «Государственный (татарский) язык Республики Татарстан»:</w:t>
      </w:r>
    </w:p>
    <w:p w:rsidR="0020211F" w:rsidRPr="0026398D" w:rsidRDefault="0020211F" w:rsidP="0020211F">
      <w:pPr>
        <w:autoSpaceDE w:val="0"/>
        <w:autoSpaceDN w:val="0"/>
        <w:spacing w:before="178" w:after="0" w:line="262" w:lineRule="auto"/>
        <w:ind w:left="420" w:right="144"/>
      </w:pPr>
      <w:r w:rsidRPr="0026398D">
        <w:rPr>
          <w:rFonts w:ascii="Times New Roman" w:eastAsia="Times New Roman" w:hAnsi="Times New Roman"/>
          <w:color w:val="000000"/>
          <w:sz w:val="24"/>
        </w:rPr>
        <w:t>—  формирование положительной мотивации и устойчивого учебно-познавательного интереса к предмету «Государственный (татарский) язык Республики Татарстан»;</w:t>
      </w:r>
    </w:p>
    <w:p w:rsidR="0020211F" w:rsidRPr="0026398D" w:rsidRDefault="0020211F" w:rsidP="0020211F">
      <w:pPr>
        <w:autoSpaceDE w:val="0"/>
        <w:autoSpaceDN w:val="0"/>
        <w:spacing w:before="240" w:after="0" w:line="271" w:lineRule="auto"/>
        <w:ind w:left="420" w:right="288"/>
      </w:pPr>
      <w:r w:rsidRPr="0026398D">
        <w:rPr>
          <w:rFonts w:ascii="Times New Roman" w:eastAsia="Times New Roman" w:hAnsi="Times New Roman"/>
          <w:color w:val="000000"/>
          <w:sz w:val="24"/>
        </w:rPr>
        <w:t>—  формирование понимания необходимости овладения государственным (татарским) языком Республики Татарстан для межнационального общения, для освоения культуры и традиций народов Республики Татарстан;</w:t>
      </w:r>
    </w:p>
    <w:p w:rsidR="0020211F" w:rsidRPr="0026398D" w:rsidRDefault="0020211F" w:rsidP="0020211F">
      <w:pPr>
        <w:autoSpaceDE w:val="0"/>
        <w:autoSpaceDN w:val="0"/>
        <w:spacing w:before="238" w:after="0" w:line="262" w:lineRule="auto"/>
        <w:ind w:left="420" w:right="864"/>
      </w:pPr>
      <w:r w:rsidRPr="0026398D">
        <w:rPr>
          <w:rFonts w:ascii="Times New Roman" w:eastAsia="Times New Roman" w:hAnsi="Times New Roman"/>
          <w:color w:val="000000"/>
          <w:sz w:val="24"/>
        </w:rPr>
        <w:t>—  развитие личности школьника, его мыслительных, познавательных, коммуникативных способностей, формирование универсальных учебных действий;</w:t>
      </w:r>
    </w:p>
    <w:p w:rsidR="0020211F" w:rsidRPr="0026398D" w:rsidRDefault="0020211F" w:rsidP="0020211F">
      <w:pPr>
        <w:autoSpaceDE w:val="0"/>
        <w:autoSpaceDN w:val="0"/>
        <w:spacing w:before="238" w:after="0" w:line="271" w:lineRule="auto"/>
        <w:ind w:left="420" w:right="144"/>
      </w:pPr>
      <w:r w:rsidRPr="0026398D">
        <w:rPr>
          <w:rFonts w:ascii="Times New Roman" w:eastAsia="Times New Roman" w:hAnsi="Times New Roman"/>
          <w:color w:val="000000"/>
          <w:sz w:val="24"/>
        </w:rPr>
        <w:t xml:space="preserve">—  усвоение первоначальных знаний по фонетике, лексике, грамматике, орфографии и </w:t>
      </w:r>
      <w:r w:rsidRPr="0026398D">
        <w:br/>
      </w:r>
      <w:r w:rsidRPr="0026398D">
        <w:rPr>
          <w:rFonts w:ascii="Times New Roman" w:eastAsia="Times New Roman" w:hAnsi="Times New Roman"/>
          <w:color w:val="000000"/>
          <w:sz w:val="24"/>
        </w:rPr>
        <w:t>пунктуации татарского языка, а также развитие умений применять полученные знания в речевой деятельности;</w:t>
      </w:r>
    </w:p>
    <w:p w:rsidR="0020211F" w:rsidRPr="0026398D" w:rsidRDefault="0020211F" w:rsidP="0020211F">
      <w:pPr>
        <w:autoSpaceDE w:val="0"/>
        <w:autoSpaceDN w:val="0"/>
        <w:spacing w:before="238" w:after="0" w:line="230" w:lineRule="auto"/>
        <w:ind w:left="420"/>
      </w:pPr>
      <w:r w:rsidRPr="0026398D">
        <w:rPr>
          <w:rFonts w:ascii="Times New Roman" w:eastAsia="Times New Roman" w:hAnsi="Times New Roman"/>
          <w:color w:val="000000"/>
          <w:sz w:val="24"/>
        </w:rPr>
        <w:t>—  ознакомление с детским пластом татарской литературы;</w:t>
      </w:r>
    </w:p>
    <w:p w:rsidR="0020211F" w:rsidRPr="0026398D" w:rsidRDefault="0020211F" w:rsidP="0020211F">
      <w:pPr>
        <w:autoSpaceDE w:val="0"/>
        <w:autoSpaceDN w:val="0"/>
        <w:spacing w:before="238" w:after="0" w:line="230" w:lineRule="auto"/>
        <w:ind w:left="420"/>
      </w:pPr>
      <w:r w:rsidRPr="0026398D">
        <w:rPr>
          <w:rFonts w:ascii="Times New Roman" w:eastAsia="Times New Roman" w:hAnsi="Times New Roman"/>
          <w:color w:val="000000"/>
          <w:sz w:val="24"/>
        </w:rPr>
        <w:t>—  формирование чувства патриотизма и гордости за свой край, свою страну;</w:t>
      </w:r>
    </w:p>
    <w:p w:rsidR="0020211F" w:rsidRPr="0026398D" w:rsidRDefault="0020211F" w:rsidP="0020211F">
      <w:pPr>
        <w:autoSpaceDE w:val="0"/>
        <w:autoSpaceDN w:val="0"/>
        <w:spacing w:before="238" w:after="0" w:line="262" w:lineRule="auto"/>
        <w:ind w:left="420" w:right="144"/>
      </w:pPr>
      <w:r w:rsidRPr="0026398D">
        <w:rPr>
          <w:rFonts w:ascii="Times New Roman" w:eastAsia="Times New Roman" w:hAnsi="Times New Roman"/>
          <w:color w:val="000000"/>
          <w:sz w:val="24"/>
        </w:rPr>
        <w:t>—  формирование социокультурных умений, позволяющих приобщаться к культуре и традициям татарского народа.</w:t>
      </w:r>
    </w:p>
    <w:p w:rsidR="0020211F" w:rsidRPr="0026398D" w:rsidRDefault="0020211F" w:rsidP="0020211F">
      <w:pPr>
        <w:sectPr w:rsidR="0020211F" w:rsidRPr="0026398D">
          <w:pgSz w:w="11900" w:h="16840"/>
          <w:pgMar w:top="436" w:right="650" w:bottom="48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0211F" w:rsidRPr="0026398D" w:rsidRDefault="0020211F" w:rsidP="0020211F">
      <w:pPr>
        <w:autoSpaceDE w:val="0"/>
        <w:autoSpaceDN w:val="0"/>
        <w:spacing w:after="78" w:line="220" w:lineRule="exact"/>
      </w:pPr>
    </w:p>
    <w:p w:rsidR="0020211F" w:rsidRPr="0026398D" w:rsidRDefault="0020211F" w:rsidP="0020211F">
      <w:pPr>
        <w:tabs>
          <w:tab w:val="left" w:pos="180"/>
        </w:tabs>
        <w:autoSpaceDE w:val="0"/>
        <w:autoSpaceDN w:val="0"/>
        <w:spacing w:after="0" w:line="283" w:lineRule="auto"/>
      </w:pPr>
      <w:r w:rsidRPr="0026398D">
        <w:tab/>
      </w:r>
      <w:r w:rsidRPr="0026398D">
        <w:rPr>
          <w:rFonts w:ascii="Times New Roman" w:eastAsia="Times New Roman" w:hAnsi="Times New Roman"/>
          <w:b/>
          <w:color w:val="000000"/>
          <w:sz w:val="24"/>
        </w:rPr>
        <w:t xml:space="preserve">МЕСТО УЧЕБНОГО ПРЕДМЕТА «ГОСУДАРСТВЕННЫЙ (ТАТАРСКИЙ) ЯЗЫК </w:t>
      </w:r>
      <w:r w:rsidRPr="0026398D">
        <w:br/>
      </w:r>
      <w:r w:rsidRPr="0026398D">
        <w:rPr>
          <w:rFonts w:ascii="Times New Roman" w:eastAsia="Times New Roman" w:hAnsi="Times New Roman"/>
          <w:b/>
          <w:color w:val="000000"/>
          <w:sz w:val="24"/>
        </w:rPr>
        <w:t xml:space="preserve">РЕСПУБЛИКИ ТАТАРСТАН» В УЧЕБНОМ ПЛАНЕ 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 xml:space="preserve">В соответствии с ФГОС НОО учебный предмет «Государственный язык республики Российской Федерации» входит в предметную область «Родной язык и литературное чтение на родном языке». </w:t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 xml:space="preserve">В 1 классе максимально допустимое количество учебных часов, выделяемых на изучение </w:t>
      </w:r>
      <w:proofErr w:type="spellStart"/>
      <w:r w:rsidRPr="0026398D">
        <w:rPr>
          <w:rFonts w:ascii="Times New Roman" w:eastAsia="Times New Roman" w:hAnsi="Times New Roman"/>
          <w:color w:val="000000"/>
          <w:sz w:val="24"/>
        </w:rPr>
        <w:t>предмета</w:t>
      </w:r>
      <w:proofErr w:type="gramStart"/>
      <w:r w:rsidRPr="0026398D">
        <w:rPr>
          <w:rFonts w:ascii="Times New Roman" w:eastAsia="Times New Roman" w:hAnsi="Times New Roman"/>
          <w:color w:val="000000"/>
          <w:sz w:val="24"/>
        </w:rPr>
        <w:t>«Г</w:t>
      </w:r>
      <w:proofErr w:type="gramEnd"/>
      <w:r w:rsidRPr="0026398D">
        <w:rPr>
          <w:rFonts w:ascii="Times New Roman" w:eastAsia="Times New Roman" w:hAnsi="Times New Roman"/>
          <w:color w:val="000000"/>
          <w:sz w:val="24"/>
        </w:rPr>
        <w:t>осударственный</w:t>
      </w:r>
      <w:proofErr w:type="spellEnd"/>
      <w:r w:rsidRPr="0026398D">
        <w:rPr>
          <w:rFonts w:ascii="Times New Roman" w:eastAsia="Times New Roman" w:hAnsi="Times New Roman"/>
          <w:color w:val="000000"/>
          <w:sz w:val="24"/>
        </w:rPr>
        <w:t xml:space="preserve"> (татарский) язык Республики Татарстан», – 3 часа в неделю, что составляет 99 часов.</w:t>
      </w:r>
    </w:p>
    <w:p w:rsidR="0020211F" w:rsidRPr="0026398D" w:rsidRDefault="0020211F" w:rsidP="0020211F">
      <w:pPr>
        <w:sectPr w:rsidR="0020211F" w:rsidRPr="0026398D">
          <w:pgSz w:w="11900" w:h="16840"/>
          <w:pgMar w:top="298" w:right="826" w:bottom="1440" w:left="666" w:header="720" w:footer="720" w:gutter="0"/>
          <w:cols w:space="720" w:equalWidth="0">
            <w:col w:w="10408" w:space="0"/>
          </w:cols>
          <w:docGrid w:linePitch="360"/>
        </w:sectPr>
      </w:pPr>
    </w:p>
    <w:p w:rsidR="0020211F" w:rsidRPr="0026398D" w:rsidRDefault="0020211F" w:rsidP="0020211F">
      <w:pPr>
        <w:autoSpaceDE w:val="0"/>
        <w:autoSpaceDN w:val="0"/>
        <w:spacing w:after="78" w:line="220" w:lineRule="exact"/>
      </w:pPr>
    </w:p>
    <w:p w:rsidR="0020211F" w:rsidRPr="0026398D" w:rsidRDefault="0020211F" w:rsidP="0020211F">
      <w:pPr>
        <w:autoSpaceDE w:val="0"/>
        <w:autoSpaceDN w:val="0"/>
        <w:spacing w:after="0" w:line="230" w:lineRule="auto"/>
      </w:pPr>
      <w:r w:rsidRPr="0026398D">
        <w:rPr>
          <w:rFonts w:ascii="Times New Roman" w:eastAsia="Times New Roman" w:hAnsi="Times New Roman"/>
          <w:b/>
          <w:color w:val="000000"/>
          <w:sz w:val="24"/>
        </w:rPr>
        <w:t xml:space="preserve">СОДЕРЖАНИЕ УЧЕБНОГО ПРЕДМЕТА </w:t>
      </w:r>
    </w:p>
    <w:p w:rsidR="0020211F" w:rsidRPr="0026398D" w:rsidRDefault="0020211F" w:rsidP="0020211F">
      <w:pPr>
        <w:autoSpaceDE w:val="0"/>
        <w:autoSpaceDN w:val="0"/>
        <w:spacing w:before="346" w:after="0" w:line="230" w:lineRule="auto"/>
      </w:pPr>
      <w:r w:rsidRPr="0026398D">
        <w:rPr>
          <w:rFonts w:ascii="Times New Roman" w:eastAsia="Times New Roman" w:hAnsi="Times New Roman"/>
          <w:b/>
          <w:color w:val="000000"/>
          <w:sz w:val="24"/>
        </w:rPr>
        <w:t>Тематическое содержание речи</w:t>
      </w:r>
    </w:p>
    <w:p w:rsidR="0020211F" w:rsidRPr="0026398D" w:rsidRDefault="0020211F" w:rsidP="0020211F">
      <w:pPr>
        <w:autoSpaceDE w:val="0"/>
        <w:autoSpaceDN w:val="0"/>
        <w:spacing w:before="166" w:after="0" w:line="230" w:lineRule="auto"/>
        <w:ind w:left="180"/>
      </w:pPr>
      <w:r w:rsidRPr="0026398D">
        <w:rPr>
          <w:rFonts w:ascii="Times New Roman" w:eastAsia="Times New Roman" w:hAnsi="Times New Roman"/>
          <w:color w:val="000000"/>
          <w:sz w:val="24"/>
        </w:rPr>
        <w:t>1. Мир моего «Я»: Давайте познакомимся. Я и моя семья. Здоровье.</w:t>
      </w:r>
    </w:p>
    <w:p w:rsidR="0020211F" w:rsidRPr="0026398D" w:rsidRDefault="0020211F" w:rsidP="0020211F">
      <w:pPr>
        <w:autoSpaceDE w:val="0"/>
        <w:autoSpaceDN w:val="0"/>
        <w:spacing w:before="70" w:after="0" w:line="230" w:lineRule="auto"/>
        <w:ind w:left="180"/>
      </w:pPr>
      <w:r w:rsidRPr="0026398D">
        <w:rPr>
          <w:rFonts w:ascii="Times New Roman" w:eastAsia="Times New Roman" w:hAnsi="Times New Roman"/>
          <w:color w:val="000000"/>
          <w:sz w:val="24"/>
        </w:rPr>
        <w:t>2. Мир моих увлечений: Спорт и спортивные игры. Любимые игрушки.</w:t>
      </w:r>
    </w:p>
    <w:p w:rsidR="0020211F" w:rsidRPr="0026398D" w:rsidRDefault="0020211F" w:rsidP="0020211F">
      <w:pPr>
        <w:autoSpaceDE w:val="0"/>
        <w:autoSpaceDN w:val="0"/>
        <w:spacing w:before="70" w:after="0" w:line="230" w:lineRule="auto"/>
        <w:ind w:left="180"/>
      </w:pPr>
      <w:r w:rsidRPr="0026398D">
        <w:rPr>
          <w:rFonts w:ascii="Times New Roman" w:eastAsia="Times New Roman" w:hAnsi="Times New Roman"/>
          <w:color w:val="000000"/>
          <w:sz w:val="24"/>
        </w:rPr>
        <w:t>3. Мир вокруг меня: Моя школа. В магазине. Времена года (зима, лето).</w:t>
      </w:r>
    </w:p>
    <w:p w:rsidR="0020211F" w:rsidRPr="0026398D" w:rsidRDefault="0020211F" w:rsidP="0020211F">
      <w:pPr>
        <w:autoSpaceDE w:val="0"/>
        <w:autoSpaceDN w:val="0"/>
        <w:spacing w:before="70" w:after="0" w:line="230" w:lineRule="auto"/>
        <w:ind w:left="180"/>
      </w:pPr>
      <w:r w:rsidRPr="0026398D">
        <w:rPr>
          <w:rFonts w:ascii="Times New Roman" w:eastAsia="Times New Roman" w:hAnsi="Times New Roman"/>
          <w:color w:val="000000"/>
          <w:sz w:val="24"/>
        </w:rPr>
        <w:t>4. Моя Родина: Столицы России и Татарстана. Наш город. Наше село. Животный мир.</w:t>
      </w:r>
    </w:p>
    <w:p w:rsidR="0020211F" w:rsidRPr="0026398D" w:rsidRDefault="0020211F" w:rsidP="0020211F">
      <w:pPr>
        <w:autoSpaceDE w:val="0"/>
        <w:autoSpaceDN w:val="0"/>
        <w:spacing w:before="262" w:after="0" w:line="230" w:lineRule="auto"/>
      </w:pPr>
      <w:r w:rsidRPr="0026398D">
        <w:rPr>
          <w:rFonts w:ascii="Times New Roman" w:eastAsia="Times New Roman" w:hAnsi="Times New Roman"/>
          <w:b/>
          <w:color w:val="000000"/>
          <w:sz w:val="24"/>
        </w:rPr>
        <w:t>Умения по видам речевой деятельности</w:t>
      </w:r>
    </w:p>
    <w:p w:rsidR="0020211F" w:rsidRPr="0026398D" w:rsidRDefault="0020211F" w:rsidP="0020211F">
      <w:pPr>
        <w:autoSpaceDE w:val="0"/>
        <w:autoSpaceDN w:val="0"/>
        <w:spacing w:before="166" w:after="0" w:line="262" w:lineRule="auto"/>
        <w:ind w:left="180" w:right="6912"/>
      </w:pPr>
      <w:proofErr w:type="spellStart"/>
      <w:r w:rsidRPr="0026398D">
        <w:rPr>
          <w:rFonts w:ascii="Times New Roman" w:eastAsia="Times New Roman" w:hAnsi="Times New Roman"/>
          <w:b/>
          <w:color w:val="000000"/>
          <w:sz w:val="24"/>
        </w:rPr>
        <w:t>Аудирование</w:t>
      </w:r>
      <w:proofErr w:type="spellEnd"/>
      <w:r w:rsidRPr="0026398D">
        <w:rPr>
          <w:rFonts w:ascii="Times New Roman" w:eastAsia="Times New Roman" w:hAnsi="Times New Roman"/>
          <w:b/>
          <w:color w:val="000000"/>
          <w:sz w:val="24"/>
        </w:rPr>
        <w:t xml:space="preserve"> </w:t>
      </w:r>
      <w:r w:rsidRPr="0026398D">
        <w:br/>
      </w:r>
      <w:r w:rsidRPr="0026398D">
        <w:rPr>
          <w:rFonts w:ascii="Times New Roman" w:eastAsia="Times New Roman" w:hAnsi="Times New Roman"/>
          <w:color w:val="000000"/>
          <w:sz w:val="24"/>
        </w:rPr>
        <w:t>Восприятие и понимание на слух:</w:t>
      </w:r>
    </w:p>
    <w:p w:rsidR="0020211F" w:rsidRPr="0026398D" w:rsidRDefault="0020211F" w:rsidP="0020211F">
      <w:pPr>
        <w:autoSpaceDE w:val="0"/>
        <w:autoSpaceDN w:val="0"/>
        <w:spacing w:before="180" w:after="0" w:line="230" w:lineRule="auto"/>
        <w:ind w:left="420"/>
      </w:pPr>
      <w:r w:rsidRPr="0026398D">
        <w:rPr>
          <w:rFonts w:ascii="Times New Roman" w:eastAsia="Times New Roman" w:hAnsi="Times New Roman"/>
          <w:color w:val="000000"/>
          <w:sz w:val="24"/>
        </w:rPr>
        <w:t>—  несложных высказываний, произносимых учителем на уроке;</w:t>
      </w:r>
    </w:p>
    <w:p w:rsidR="0020211F" w:rsidRPr="0026398D" w:rsidRDefault="0020211F" w:rsidP="0020211F">
      <w:pPr>
        <w:autoSpaceDE w:val="0"/>
        <w:autoSpaceDN w:val="0"/>
        <w:spacing w:before="238" w:after="0" w:line="230" w:lineRule="auto"/>
        <w:ind w:left="420"/>
      </w:pPr>
      <w:r w:rsidRPr="0026398D">
        <w:rPr>
          <w:rFonts w:ascii="Times New Roman" w:eastAsia="Times New Roman" w:hAnsi="Times New Roman"/>
          <w:color w:val="000000"/>
          <w:sz w:val="24"/>
        </w:rPr>
        <w:t>—  выполнение упражнений на снятие фонетических трудностей;</w:t>
      </w:r>
    </w:p>
    <w:p w:rsidR="0020211F" w:rsidRPr="0026398D" w:rsidRDefault="0020211F" w:rsidP="0020211F">
      <w:pPr>
        <w:autoSpaceDE w:val="0"/>
        <w:autoSpaceDN w:val="0"/>
        <w:spacing w:before="238" w:after="0" w:line="230" w:lineRule="auto"/>
        <w:ind w:left="420"/>
      </w:pPr>
      <w:r w:rsidRPr="0026398D">
        <w:rPr>
          <w:rFonts w:ascii="Times New Roman" w:eastAsia="Times New Roman" w:hAnsi="Times New Roman"/>
          <w:color w:val="000000"/>
          <w:sz w:val="24"/>
        </w:rPr>
        <w:t>—  лингвистических компонентов речи: фонемы, морфемы, слова, мини-тексты;</w:t>
      </w:r>
    </w:p>
    <w:p w:rsidR="0020211F" w:rsidRPr="0026398D" w:rsidRDefault="0020211F" w:rsidP="0020211F">
      <w:pPr>
        <w:autoSpaceDE w:val="0"/>
        <w:autoSpaceDN w:val="0"/>
        <w:spacing w:before="238" w:after="0" w:line="230" w:lineRule="auto"/>
        <w:ind w:left="420"/>
      </w:pPr>
      <w:r w:rsidRPr="0026398D">
        <w:rPr>
          <w:rFonts w:ascii="Times New Roman" w:eastAsia="Times New Roman" w:hAnsi="Times New Roman"/>
          <w:color w:val="000000"/>
          <w:sz w:val="24"/>
        </w:rPr>
        <w:t>—  восприятие и понимание утвердительных, вопросительных, отрицательных предложений;</w:t>
      </w:r>
    </w:p>
    <w:p w:rsidR="0020211F" w:rsidRPr="0026398D" w:rsidRDefault="0020211F" w:rsidP="0020211F">
      <w:pPr>
        <w:autoSpaceDE w:val="0"/>
        <w:autoSpaceDN w:val="0"/>
        <w:spacing w:before="238" w:after="0" w:line="262" w:lineRule="auto"/>
        <w:ind w:left="420" w:right="144"/>
      </w:pPr>
      <w:r w:rsidRPr="0026398D">
        <w:rPr>
          <w:rFonts w:ascii="Times New Roman" w:eastAsia="Times New Roman" w:hAnsi="Times New Roman"/>
          <w:color w:val="000000"/>
          <w:sz w:val="24"/>
        </w:rPr>
        <w:t>—  несложных адаптированных аутентичных текстов, содержащих отдельные незнакомые слова по изученным темам.</w:t>
      </w:r>
    </w:p>
    <w:p w:rsidR="0020211F" w:rsidRPr="0026398D" w:rsidRDefault="0020211F" w:rsidP="0020211F">
      <w:pPr>
        <w:autoSpaceDE w:val="0"/>
        <w:autoSpaceDN w:val="0"/>
        <w:spacing w:before="178" w:after="0" w:line="262" w:lineRule="auto"/>
        <w:ind w:left="180" w:right="8208"/>
      </w:pPr>
      <w:r w:rsidRPr="0026398D">
        <w:rPr>
          <w:rFonts w:ascii="Times New Roman" w:eastAsia="Times New Roman" w:hAnsi="Times New Roman"/>
          <w:b/>
          <w:color w:val="000000"/>
          <w:sz w:val="24"/>
        </w:rPr>
        <w:t xml:space="preserve">Говорение </w:t>
      </w:r>
      <w:r w:rsidRPr="0026398D">
        <w:br/>
      </w:r>
      <w:r w:rsidRPr="0026398D">
        <w:rPr>
          <w:rFonts w:ascii="Times New Roman" w:eastAsia="Times New Roman" w:hAnsi="Times New Roman"/>
          <w:color w:val="000000"/>
          <w:sz w:val="24"/>
        </w:rPr>
        <w:t>Диалогическая речь:</w:t>
      </w:r>
    </w:p>
    <w:p w:rsidR="0020211F" w:rsidRPr="0026398D" w:rsidRDefault="0020211F" w:rsidP="0020211F">
      <w:pPr>
        <w:autoSpaceDE w:val="0"/>
        <w:autoSpaceDN w:val="0"/>
        <w:spacing w:before="178" w:after="0" w:line="230" w:lineRule="auto"/>
        <w:ind w:left="420"/>
      </w:pPr>
      <w:r w:rsidRPr="0026398D">
        <w:rPr>
          <w:rFonts w:ascii="Times New Roman" w:eastAsia="Times New Roman" w:hAnsi="Times New Roman"/>
          <w:color w:val="000000"/>
          <w:sz w:val="24"/>
        </w:rPr>
        <w:t>—  умение задавать вопросы по изученным темам и отвечать на них;</w:t>
      </w:r>
    </w:p>
    <w:p w:rsidR="0020211F" w:rsidRPr="0026398D" w:rsidRDefault="0020211F" w:rsidP="0020211F">
      <w:pPr>
        <w:autoSpaceDE w:val="0"/>
        <w:autoSpaceDN w:val="0"/>
        <w:spacing w:before="238" w:after="0" w:line="262" w:lineRule="auto"/>
        <w:ind w:left="420"/>
      </w:pPr>
      <w:r w:rsidRPr="0026398D">
        <w:rPr>
          <w:rFonts w:ascii="Times New Roman" w:eastAsia="Times New Roman" w:hAnsi="Times New Roman"/>
          <w:color w:val="000000"/>
          <w:sz w:val="24"/>
        </w:rPr>
        <w:t>—  составление диалога этикетного характера: приветствие, знакомство с собеседником, начало и завершение разговора;</w:t>
      </w:r>
    </w:p>
    <w:p w:rsidR="0020211F" w:rsidRPr="0026398D" w:rsidRDefault="0020211F" w:rsidP="0020211F">
      <w:pPr>
        <w:autoSpaceDE w:val="0"/>
        <w:autoSpaceDN w:val="0"/>
        <w:spacing w:before="238" w:after="0" w:line="262" w:lineRule="auto"/>
        <w:ind w:left="420" w:right="576"/>
      </w:pPr>
      <w:r w:rsidRPr="0026398D">
        <w:rPr>
          <w:rFonts w:ascii="Times New Roman" w:eastAsia="Times New Roman" w:hAnsi="Times New Roman"/>
          <w:color w:val="000000"/>
          <w:sz w:val="24"/>
        </w:rPr>
        <w:t>—  приглашение собеседника к совместной деятельности, вежливое согласие / несогласие на предложение собеседника.</w:t>
      </w:r>
    </w:p>
    <w:p w:rsidR="0020211F" w:rsidRPr="0026398D" w:rsidRDefault="0020211F" w:rsidP="0020211F">
      <w:pPr>
        <w:autoSpaceDE w:val="0"/>
        <w:autoSpaceDN w:val="0"/>
        <w:spacing w:before="178" w:after="0" w:line="230" w:lineRule="auto"/>
        <w:ind w:left="180"/>
      </w:pPr>
      <w:r w:rsidRPr="0026398D">
        <w:rPr>
          <w:rFonts w:ascii="Times New Roman" w:eastAsia="Times New Roman" w:hAnsi="Times New Roman"/>
          <w:color w:val="000000"/>
          <w:sz w:val="24"/>
        </w:rPr>
        <w:t>Монологическая речь:</w:t>
      </w:r>
    </w:p>
    <w:p w:rsidR="0020211F" w:rsidRPr="0026398D" w:rsidRDefault="0020211F" w:rsidP="0020211F">
      <w:pPr>
        <w:autoSpaceDE w:val="0"/>
        <w:autoSpaceDN w:val="0"/>
        <w:spacing w:before="178" w:after="0" w:line="262" w:lineRule="auto"/>
        <w:ind w:left="420" w:right="720"/>
      </w:pPr>
      <w:r w:rsidRPr="0026398D">
        <w:rPr>
          <w:rFonts w:ascii="Times New Roman" w:eastAsia="Times New Roman" w:hAnsi="Times New Roman"/>
          <w:color w:val="000000"/>
          <w:sz w:val="24"/>
        </w:rPr>
        <w:t>—  составление небольшого высказывания в соответствии с учебной ситуацией в пределах программного языкового материала;</w:t>
      </w:r>
    </w:p>
    <w:p w:rsidR="0020211F" w:rsidRPr="0026398D" w:rsidRDefault="0020211F" w:rsidP="0020211F">
      <w:pPr>
        <w:autoSpaceDE w:val="0"/>
        <w:autoSpaceDN w:val="0"/>
        <w:spacing w:before="240" w:after="0" w:line="262" w:lineRule="auto"/>
        <w:ind w:left="420"/>
      </w:pPr>
      <w:r w:rsidRPr="0026398D">
        <w:rPr>
          <w:rFonts w:ascii="Times New Roman" w:eastAsia="Times New Roman" w:hAnsi="Times New Roman"/>
          <w:color w:val="000000"/>
          <w:sz w:val="24"/>
        </w:rPr>
        <w:t>—  составление небольшого рассказа о себе, членах семьи, школе, покупках, о любимой игрушке, временах года, о своем городе (селе).</w:t>
      </w:r>
    </w:p>
    <w:p w:rsidR="0020211F" w:rsidRPr="0026398D" w:rsidRDefault="0020211F" w:rsidP="0020211F">
      <w:pPr>
        <w:autoSpaceDE w:val="0"/>
        <w:autoSpaceDN w:val="0"/>
        <w:spacing w:before="178" w:after="0" w:line="230" w:lineRule="auto"/>
        <w:ind w:left="180"/>
      </w:pPr>
      <w:r w:rsidRPr="0026398D">
        <w:rPr>
          <w:rFonts w:ascii="Times New Roman" w:eastAsia="Times New Roman" w:hAnsi="Times New Roman"/>
          <w:b/>
          <w:color w:val="000000"/>
          <w:sz w:val="24"/>
        </w:rPr>
        <w:t>Смысловое чтение</w:t>
      </w:r>
    </w:p>
    <w:p w:rsidR="0020211F" w:rsidRPr="0026398D" w:rsidRDefault="0020211F" w:rsidP="0020211F">
      <w:pPr>
        <w:autoSpaceDE w:val="0"/>
        <w:autoSpaceDN w:val="0"/>
        <w:spacing w:before="178" w:after="0" w:line="271" w:lineRule="auto"/>
        <w:ind w:left="420" w:right="144"/>
      </w:pPr>
      <w:r w:rsidRPr="0026398D">
        <w:rPr>
          <w:rFonts w:ascii="Times New Roman" w:eastAsia="Times New Roman" w:hAnsi="Times New Roman"/>
          <w:color w:val="000000"/>
          <w:sz w:val="24"/>
        </w:rPr>
        <w:t>—  читать про себя и понимать несложные адаптированные аутентичные тексты, содержащие отдельные незнакомые слова, с пониманием основного содержания / понимание запрашиваемой информации.</w:t>
      </w:r>
    </w:p>
    <w:p w:rsidR="0020211F" w:rsidRPr="0026398D" w:rsidRDefault="0020211F" w:rsidP="0020211F">
      <w:pPr>
        <w:autoSpaceDE w:val="0"/>
        <w:autoSpaceDN w:val="0"/>
        <w:spacing w:before="238" w:after="0" w:line="230" w:lineRule="auto"/>
        <w:ind w:left="420"/>
      </w:pPr>
      <w:r w:rsidRPr="0026398D">
        <w:rPr>
          <w:rFonts w:ascii="Times New Roman" w:eastAsia="Times New Roman" w:hAnsi="Times New Roman"/>
          <w:color w:val="000000"/>
          <w:sz w:val="24"/>
        </w:rPr>
        <w:t>—  умение соотносить графический образ слова с его звуковым образом;</w:t>
      </w:r>
    </w:p>
    <w:p w:rsidR="0020211F" w:rsidRPr="0026398D" w:rsidRDefault="0020211F" w:rsidP="0020211F">
      <w:pPr>
        <w:autoSpaceDE w:val="0"/>
        <w:autoSpaceDN w:val="0"/>
        <w:spacing w:before="238" w:after="0" w:line="230" w:lineRule="auto"/>
        <w:ind w:left="420"/>
      </w:pPr>
      <w:r w:rsidRPr="0026398D">
        <w:rPr>
          <w:rFonts w:ascii="Times New Roman" w:eastAsia="Times New Roman" w:hAnsi="Times New Roman"/>
          <w:color w:val="000000"/>
          <w:sz w:val="24"/>
        </w:rPr>
        <w:t>—  восприятие печатного слова;</w:t>
      </w:r>
    </w:p>
    <w:p w:rsidR="0020211F" w:rsidRPr="0026398D" w:rsidRDefault="0020211F" w:rsidP="0020211F">
      <w:pPr>
        <w:autoSpaceDE w:val="0"/>
        <w:autoSpaceDN w:val="0"/>
        <w:spacing w:before="238" w:after="0" w:line="230" w:lineRule="auto"/>
        <w:ind w:left="420"/>
      </w:pPr>
      <w:r w:rsidRPr="0026398D">
        <w:rPr>
          <w:rFonts w:ascii="Times New Roman" w:eastAsia="Times New Roman" w:hAnsi="Times New Roman"/>
          <w:color w:val="000000"/>
          <w:sz w:val="24"/>
        </w:rPr>
        <w:t>—  соблюдение орфоэпических и интонационных норм чтения.</w:t>
      </w:r>
    </w:p>
    <w:p w:rsidR="0020211F" w:rsidRPr="0026398D" w:rsidRDefault="0020211F" w:rsidP="0020211F">
      <w:pPr>
        <w:autoSpaceDE w:val="0"/>
        <w:autoSpaceDN w:val="0"/>
        <w:spacing w:before="178" w:after="0" w:line="262" w:lineRule="auto"/>
        <w:ind w:left="180" w:right="3312"/>
      </w:pPr>
      <w:r w:rsidRPr="0026398D">
        <w:rPr>
          <w:rFonts w:ascii="Times New Roman" w:eastAsia="Times New Roman" w:hAnsi="Times New Roman"/>
          <w:color w:val="000000"/>
          <w:sz w:val="24"/>
        </w:rPr>
        <w:t xml:space="preserve">Тексты для чтения: ситуативные диалоги, короткие рассказы, стихи. </w:t>
      </w:r>
      <w:r w:rsidRPr="0026398D">
        <w:rPr>
          <w:rFonts w:ascii="Times New Roman" w:eastAsia="Times New Roman" w:hAnsi="Times New Roman"/>
          <w:b/>
          <w:color w:val="000000"/>
          <w:sz w:val="24"/>
        </w:rPr>
        <w:t>Письмо</w:t>
      </w:r>
    </w:p>
    <w:p w:rsidR="0020211F" w:rsidRPr="0026398D" w:rsidRDefault="0020211F" w:rsidP="0020211F">
      <w:pPr>
        <w:autoSpaceDE w:val="0"/>
        <w:autoSpaceDN w:val="0"/>
        <w:spacing w:before="178" w:after="0" w:line="230" w:lineRule="auto"/>
        <w:jc w:val="center"/>
      </w:pPr>
      <w:proofErr w:type="gramStart"/>
      <w:r w:rsidRPr="0026398D">
        <w:rPr>
          <w:rFonts w:ascii="Times New Roman" w:eastAsia="Times New Roman" w:hAnsi="Times New Roman"/>
          <w:color w:val="000000"/>
          <w:sz w:val="24"/>
        </w:rPr>
        <w:t>—  овладение техникой письма (написание букв татарского алфавита, специфичных татарских</w:t>
      </w:r>
      <w:proofErr w:type="gramEnd"/>
    </w:p>
    <w:p w:rsidR="0020211F" w:rsidRPr="0026398D" w:rsidRDefault="0020211F" w:rsidP="0020211F">
      <w:pPr>
        <w:sectPr w:rsidR="0020211F" w:rsidRPr="0026398D">
          <w:pgSz w:w="11900" w:h="16840"/>
          <w:pgMar w:top="298" w:right="650" w:bottom="28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0211F" w:rsidRPr="0026398D" w:rsidRDefault="0020211F" w:rsidP="0020211F">
      <w:pPr>
        <w:autoSpaceDE w:val="0"/>
        <w:autoSpaceDN w:val="0"/>
        <w:spacing w:after="0" w:line="154" w:lineRule="exact"/>
      </w:pPr>
    </w:p>
    <w:p w:rsidR="0020211F" w:rsidRPr="0026398D" w:rsidRDefault="0020211F" w:rsidP="0020211F">
      <w:pPr>
        <w:autoSpaceDE w:val="0"/>
        <w:autoSpaceDN w:val="0"/>
        <w:spacing w:after="0" w:line="350" w:lineRule="auto"/>
        <w:ind w:left="420" w:right="288"/>
      </w:pPr>
      <w:r w:rsidRPr="0026398D">
        <w:rPr>
          <w:rFonts w:ascii="Times New Roman" w:eastAsia="Times New Roman" w:hAnsi="Times New Roman"/>
          <w:color w:val="000000"/>
          <w:sz w:val="24"/>
        </w:rPr>
        <w:t>—  овладение техникой письма (написание букв татарского алфавита, специфичных татарских букв ə, ө, ү, җ, ң, һ; буквосочетаний, слов);</w:t>
      </w:r>
      <w:r w:rsidRPr="0026398D">
        <w:br/>
      </w:r>
      <w:r w:rsidRPr="0026398D">
        <w:rPr>
          <w:rFonts w:ascii="Times New Roman" w:eastAsia="Times New Roman" w:hAnsi="Times New Roman"/>
          <w:color w:val="000000"/>
          <w:sz w:val="24"/>
        </w:rPr>
        <w:t>—  вставка пропущенных бу</w:t>
      </w:r>
      <w:proofErr w:type="gramStart"/>
      <w:r w:rsidRPr="0026398D">
        <w:rPr>
          <w:rFonts w:ascii="Times New Roman" w:eastAsia="Times New Roman" w:hAnsi="Times New Roman"/>
          <w:color w:val="000000"/>
          <w:sz w:val="24"/>
        </w:rPr>
        <w:t>кв в сл</w:t>
      </w:r>
      <w:proofErr w:type="gramEnd"/>
      <w:r w:rsidRPr="0026398D">
        <w:rPr>
          <w:rFonts w:ascii="Times New Roman" w:eastAsia="Times New Roman" w:hAnsi="Times New Roman"/>
          <w:color w:val="000000"/>
          <w:sz w:val="24"/>
        </w:rPr>
        <w:t>ово или слов в предложение;</w:t>
      </w:r>
      <w:r w:rsidRPr="0026398D">
        <w:br/>
      </w:r>
      <w:r w:rsidRPr="0026398D">
        <w:rPr>
          <w:rFonts w:ascii="Times New Roman" w:eastAsia="Times New Roman" w:hAnsi="Times New Roman"/>
          <w:color w:val="000000"/>
          <w:sz w:val="24"/>
        </w:rPr>
        <w:t>—  дописывание предложений в соответствии с решаемой учебной задачей.</w:t>
      </w:r>
    </w:p>
    <w:p w:rsidR="0020211F" w:rsidRPr="0026398D" w:rsidRDefault="0020211F" w:rsidP="0020211F">
      <w:pPr>
        <w:tabs>
          <w:tab w:val="left" w:pos="180"/>
          <w:tab w:val="left" w:pos="420"/>
        </w:tabs>
        <w:autoSpaceDE w:val="0"/>
        <w:autoSpaceDN w:val="0"/>
        <w:spacing w:before="322" w:after="0" w:line="382" w:lineRule="auto"/>
      </w:pPr>
      <w:r w:rsidRPr="0026398D">
        <w:rPr>
          <w:rFonts w:ascii="Times New Roman" w:eastAsia="Times New Roman" w:hAnsi="Times New Roman"/>
          <w:b/>
          <w:color w:val="000000"/>
          <w:sz w:val="24"/>
        </w:rPr>
        <w:t xml:space="preserve">Языковые знания и навыки 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b/>
          <w:color w:val="000000"/>
          <w:sz w:val="24"/>
        </w:rPr>
        <w:t>Фонетическая сторона речи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 xml:space="preserve">—  правильное произношение гласных и согласных звуков татарского языка; твердых и мягких </w:t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>гласных звуков; звонких и глухих согласных звуков;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>—  сопоставление гласных и согласных звуков татарского и русского языков;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>—  знаки транскрипции;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>—  слоги, перенос слов;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>—  словесное ударение;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>—  интонация приветствия, прощания, обращения, просьбы, приказа;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>—  произношение слов с соблюдением правильного ударения и фраз с соблюдением их ритмик</w:t>
      </w:r>
      <w:proofErr w:type="gramStart"/>
      <w:r w:rsidRPr="0026398D">
        <w:rPr>
          <w:rFonts w:ascii="Times New Roman" w:eastAsia="Times New Roman" w:hAnsi="Times New Roman"/>
          <w:color w:val="000000"/>
          <w:sz w:val="24"/>
        </w:rPr>
        <w:t>о-</w:t>
      </w:r>
      <w:proofErr w:type="gramEnd"/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>интонационных особенностей.</w:t>
      </w:r>
    </w:p>
    <w:p w:rsidR="0020211F" w:rsidRPr="0026398D" w:rsidRDefault="0020211F" w:rsidP="0020211F">
      <w:pPr>
        <w:autoSpaceDE w:val="0"/>
        <w:autoSpaceDN w:val="0"/>
        <w:spacing w:before="178" w:after="0" w:line="386" w:lineRule="auto"/>
        <w:ind w:left="420" w:right="2304" w:hanging="240"/>
      </w:pPr>
      <w:r w:rsidRPr="0026398D">
        <w:rPr>
          <w:rFonts w:ascii="Times New Roman" w:eastAsia="Times New Roman" w:hAnsi="Times New Roman"/>
          <w:b/>
          <w:color w:val="000000"/>
          <w:sz w:val="24"/>
        </w:rPr>
        <w:t>Графика, орфография и пунктуация</w:t>
      </w:r>
      <w:r w:rsidRPr="0026398D">
        <w:br/>
      </w:r>
      <w:r w:rsidRPr="0026398D">
        <w:rPr>
          <w:rFonts w:ascii="Times New Roman" w:eastAsia="Times New Roman" w:hAnsi="Times New Roman"/>
          <w:color w:val="000000"/>
          <w:sz w:val="24"/>
        </w:rPr>
        <w:t>—  правильное правописание татарских букв;</w:t>
      </w:r>
      <w:r w:rsidRPr="0026398D">
        <w:br/>
      </w:r>
      <w:r w:rsidRPr="0026398D">
        <w:rPr>
          <w:rFonts w:ascii="Times New Roman" w:eastAsia="Times New Roman" w:hAnsi="Times New Roman"/>
          <w:color w:val="000000"/>
          <w:sz w:val="24"/>
        </w:rPr>
        <w:t>—  правильное написание изученных слов;</w:t>
      </w:r>
      <w:r w:rsidRPr="0026398D">
        <w:br/>
      </w:r>
      <w:r w:rsidRPr="0026398D">
        <w:rPr>
          <w:rFonts w:ascii="Times New Roman" w:eastAsia="Times New Roman" w:hAnsi="Times New Roman"/>
          <w:color w:val="000000"/>
          <w:sz w:val="24"/>
        </w:rPr>
        <w:t>—  заглавная буква в начале предложения и в именах собственных;—  знаки препинания в конце предложения (точка, вопросительный знак).</w:t>
      </w:r>
    </w:p>
    <w:p w:rsidR="0020211F" w:rsidRPr="0026398D" w:rsidRDefault="0020211F" w:rsidP="0020211F">
      <w:pPr>
        <w:autoSpaceDE w:val="0"/>
        <w:autoSpaceDN w:val="0"/>
        <w:spacing w:before="178" w:after="0" w:line="298" w:lineRule="auto"/>
        <w:ind w:left="420" w:hanging="240"/>
      </w:pPr>
      <w:r w:rsidRPr="0026398D">
        <w:rPr>
          <w:rFonts w:ascii="Times New Roman" w:eastAsia="Times New Roman" w:hAnsi="Times New Roman"/>
          <w:b/>
          <w:color w:val="000000"/>
          <w:sz w:val="24"/>
        </w:rPr>
        <w:t>Лексическая сторона речи</w:t>
      </w:r>
      <w:r w:rsidRPr="0026398D">
        <w:br/>
      </w:r>
      <w:r w:rsidRPr="0026398D">
        <w:rPr>
          <w:rFonts w:ascii="Times New Roman" w:eastAsia="Times New Roman" w:hAnsi="Times New Roman"/>
          <w:color w:val="000000"/>
          <w:sz w:val="24"/>
        </w:rPr>
        <w:t xml:space="preserve">—  распознавание и употребление в устной и письменной речи не менее 100 лексических единиц (слов, словосочетаний, речевых клише), обслуживающих ситуации общения в рамках </w:t>
      </w:r>
      <w:r w:rsidRPr="0026398D">
        <w:br/>
      </w:r>
      <w:r w:rsidRPr="0026398D">
        <w:rPr>
          <w:rFonts w:ascii="Times New Roman" w:eastAsia="Times New Roman" w:hAnsi="Times New Roman"/>
          <w:color w:val="000000"/>
          <w:sz w:val="24"/>
        </w:rPr>
        <w:t>тематического содержания речи для 1 класса; слов-названий предметов, их признаков, действий предметов; заимствованных слов.</w:t>
      </w:r>
    </w:p>
    <w:p w:rsidR="0020211F" w:rsidRPr="0026398D" w:rsidRDefault="0020211F" w:rsidP="0020211F">
      <w:pPr>
        <w:tabs>
          <w:tab w:val="left" w:pos="180"/>
          <w:tab w:val="left" w:pos="420"/>
        </w:tabs>
        <w:autoSpaceDE w:val="0"/>
        <w:autoSpaceDN w:val="0"/>
        <w:spacing w:before="180" w:after="0" w:line="370" w:lineRule="auto"/>
        <w:ind w:right="288"/>
      </w:pPr>
      <w:r w:rsidRPr="0026398D">
        <w:tab/>
      </w:r>
      <w:proofErr w:type="gramStart"/>
      <w:r w:rsidRPr="0026398D">
        <w:rPr>
          <w:rFonts w:ascii="Times New Roman" w:eastAsia="Times New Roman" w:hAnsi="Times New Roman"/>
          <w:b/>
          <w:color w:val="000000"/>
          <w:sz w:val="24"/>
        </w:rPr>
        <w:t xml:space="preserve">Грамматическая сторона речи 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>Распознавание в письменном и звучащем тексте и употребление в устной и письменной речи изученных грамматических форм: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>—  имена существительные в единственном и множественном числах;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>—  вопросительные местоимения «кем?», «</w:t>
      </w:r>
      <w:proofErr w:type="spellStart"/>
      <w:r w:rsidRPr="0026398D">
        <w:rPr>
          <w:rFonts w:ascii="Times New Roman" w:eastAsia="Times New Roman" w:hAnsi="Times New Roman"/>
          <w:color w:val="000000"/>
          <w:sz w:val="24"/>
        </w:rPr>
        <w:t>нəрсə</w:t>
      </w:r>
      <w:proofErr w:type="spellEnd"/>
      <w:r w:rsidRPr="0026398D">
        <w:rPr>
          <w:rFonts w:ascii="Times New Roman" w:eastAsia="Times New Roman" w:hAnsi="Times New Roman"/>
          <w:color w:val="000000"/>
          <w:sz w:val="24"/>
        </w:rPr>
        <w:t>?», «кая?», «</w:t>
      </w:r>
      <w:proofErr w:type="spellStart"/>
      <w:r w:rsidRPr="0026398D">
        <w:rPr>
          <w:rFonts w:ascii="Times New Roman" w:eastAsia="Times New Roman" w:hAnsi="Times New Roman"/>
          <w:color w:val="000000"/>
          <w:sz w:val="24"/>
        </w:rPr>
        <w:t>кайда</w:t>
      </w:r>
      <w:proofErr w:type="spellEnd"/>
      <w:r w:rsidRPr="0026398D">
        <w:rPr>
          <w:rFonts w:ascii="Times New Roman" w:eastAsia="Times New Roman" w:hAnsi="Times New Roman"/>
          <w:color w:val="000000"/>
          <w:sz w:val="24"/>
        </w:rPr>
        <w:t>?», «</w:t>
      </w:r>
      <w:proofErr w:type="spellStart"/>
      <w:r w:rsidRPr="0026398D">
        <w:rPr>
          <w:rFonts w:ascii="Times New Roman" w:eastAsia="Times New Roman" w:hAnsi="Times New Roman"/>
          <w:color w:val="000000"/>
          <w:sz w:val="24"/>
        </w:rPr>
        <w:t>ничə</w:t>
      </w:r>
      <w:proofErr w:type="spellEnd"/>
      <w:r w:rsidRPr="0026398D">
        <w:rPr>
          <w:rFonts w:ascii="Times New Roman" w:eastAsia="Times New Roman" w:hAnsi="Times New Roman"/>
          <w:color w:val="000000"/>
          <w:sz w:val="24"/>
        </w:rPr>
        <w:t>?», «</w:t>
      </w:r>
      <w:proofErr w:type="spellStart"/>
      <w:r w:rsidRPr="0026398D">
        <w:rPr>
          <w:rFonts w:ascii="Times New Roman" w:eastAsia="Times New Roman" w:hAnsi="Times New Roman"/>
          <w:color w:val="000000"/>
          <w:sz w:val="24"/>
        </w:rPr>
        <w:t>ничəнче</w:t>
      </w:r>
      <w:proofErr w:type="spellEnd"/>
      <w:r w:rsidRPr="0026398D">
        <w:rPr>
          <w:rFonts w:ascii="Times New Roman" w:eastAsia="Times New Roman" w:hAnsi="Times New Roman"/>
          <w:color w:val="000000"/>
          <w:sz w:val="24"/>
        </w:rPr>
        <w:t>?»,</w:t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>«</w:t>
      </w:r>
      <w:proofErr w:type="spellStart"/>
      <w:r w:rsidRPr="0026398D">
        <w:rPr>
          <w:rFonts w:ascii="Times New Roman" w:eastAsia="Times New Roman" w:hAnsi="Times New Roman"/>
          <w:color w:val="000000"/>
          <w:sz w:val="24"/>
        </w:rPr>
        <w:t>нинди</w:t>
      </w:r>
      <w:proofErr w:type="spellEnd"/>
      <w:r w:rsidRPr="0026398D">
        <w:rPr>
          <w:rFonts w:ascii="Times New Roman" w:eastAsia="Times New Roman" w:hAnsi="Times New Roman"/>
          <w:color w:val="000000"/>
          <w:sz w:val="24"/>
        </w:rPr>
        <w:t>?», «</w:t>
      </w:r>
      <w:proofErr w:type="spellStart"/>
      <w:r w:rsidRPr="0026398D">
        <w:rPr>
          <w:rFonts w:ascii="Times New Roman" w:eastAsia="Times New Roman" w:hAnsi="Times New Roman"/>
          <w:color w:val="000000"/>
          <w:sz w:val="24"/>
        </w:rPr>
        <w:t>нишли</w:t>
      </w:r>
      <w:proofErr w:type="spellEnd"/>
      <w:r w:rsidRPr="0026398D">
        <w:rPr>
          <w:rFonts w:ascii="Times New Roman" w:eastAsia="Times New Roman" w:hAnsi="Times New Roman"/>
          <w:color w:val="000000"/>
          <w:sz w:val="24"/>
        </w:rPr>
        <w:t>?»;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 xml:space="preserve">—  существительные с аффиксами принадлежности 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26398D">
        <w:rPr>
          <w:rFonts w:ascii="Times New Roman" w:eastAsia="Times New Roman" w:hAnsi="Times New Roman"/>
          <w:color w:val="000000"/>
          <w:sz w:val="24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II</w:t>
      </w:r>
      <w:r w:rsidRPr="0026398D">
        <w:rPr>
          <w:rFonts w:ascii="Times New Roman" w:eastAsia="Times New Roman" w:hAnsi="Times New Roman"/>
          <w:color w:val="000000"/>
          <w:sz w:val="24"/>
        </w:rPr>
        <w:t xml:space="preserve"> лица единственного числа;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>—  имена прилагательные, обозначающие цвет;</w:t>
      </w:r>
      <w:proofErr w:type="gramEnd"/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 xml:space="preserve">—  </w:t>
      </w:r>
      <w:proofErr w:type="gramStart"/>
      <w:r w:rsidRPr="0026398D">
        <w:rPr>
          <w:rFonts w:ascii="Times New Roman" w:eastAsia="Times New Roman" w:hAnsi="Times New Roman"/>
          <w:color w:val="000000"/>
          <w:sz w:val="24"/>
        </w:rPr>
        <w:t>конструкция «имя прилагательное + имя существительное» во мн. числе (</w:t>
      </w:r>
      <w:proofErr w:type="spellStart"/>
      <w:r w:rsidRPr="0026398D">
        <w:rPr>
          <w:rFonts w:ascii="Times New Roman" w:eastAsia="Times New Roman" w:hAnsi="Times New Roman"/>
          <w:color w:val="000000"/>
          <w:sz w:val="24"/>
        </w:rPr>
        <w:t>яхшы</w:t>
      </w:r>
      <w:proofErr w:type="spellEnd"/>
      <w:r w:rsidRPr="0026398D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26398D">
        <w:rPr>
          <w:rFonts w:ascii="Times New Roman" w:eastAsia="Times New Roman" w:hAnsi="Times New Roman"/>
          <w:color w:val="000000"/>
          <w:sz w:val="24"/>
        </w:rPr>
        <w:t>укучылар</w:t>
      </w:r>
      <w:proofErr w:type="spellEnd"/>
      <w:r w:rsidRPr="0026398D">
        <w:rPr>
          <w:rFonts w:ascii="Times New Roman" w:eastAsia="Times New Roman" w:hAnsi="Times New Roman"/>
          <w:color w:val="000000"/>
          <w:sz w:val="24"/>
        </w:rPr>
        <w:t>);</w:t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>—  существительные в направительном и местно-временном падежах;</w:t>
      </w:r>
      <w:proofErr w:type="gramEnd"/>
    </w:p>
    <w:p w:rsidR="0020211F" w:rsidRPr="0026398D" w:rsidRDefault="0020211F" w:rsidP="0020211F">
      <w:pPr>
        <w:sectPr w:rsidR="0020211F" w:rsidRPr="0026398D">
          <w:pgSz w:w="11900" w:h="16840"/>
          <w:pgMar w:top="154" w:right="784" w:bottom="522" w:left="666" w:header="720" w:footer="720" w:gutter="0"/>
          <w:cols w:space="720" w:equalWidth="0">
            <w:col w:w="10450" w:space="0"/>
          </w:cols>
          <w:docGrid w:linePitch="360"/>
        </w:sectPr>
      </w:pPr>
    </w:p>
    <w:p w:rsidR="0020211F" w:rsidRPr="0026398D" w:rsidRDefault="0020211F" w:rsidP="0020211F">
      <w:pPr>
        <w:autoSpaceDE w:val="0"/>
        <w:autoSpaceDN w:val="0"/>
        <w:spacing w:after="108" w:line="220" w:lineRule="exact"/>
      </w:pPr>
    </w:p>
    <w:p w:rsidR="0020211F" w:rsidRPr="0026398D" w:rsidRDefault="0020211F" w:rsidP="0020211F">
      <w:pPr>
        <w:autoSpaceDE w:val="0"/>
        <w:autoSpaceDN w:val="0"/>
        <w:spacing w:after="0" w:line="394" w:lineRule="auto"/>
        <w:ind w:left="420" w:right="288"/>
      </w:pPr>
      <w:r w:rsidRPr="0026398D">
        <w:rPr>
          <w:rFonts w:ascii="Times New Roman" w:eastAsia="Times New Roman" w:hAnsi="Times New Roman"/>
          <w:color w:val="000000"/>
          <w:sz w:val="24"/>
        </w:rPr>
        <w:t>—  количественные и порядковые числительные (1–10);</w:t>
      </w:r>
      <w:r w:rsidRPr="0026398D">
        <w:br/>
      </w:r>
      <w:r w:rsidRPr="0026398D">
        <w:rPr>
          <w:rFonts w:ascii="Times New Roman" w:eastAsia="Times New Roman" w:hAnsi="Times New Roman"/>
          <w:color w:val="000000"/>
          <w:sz w:val="24"/>
        </w:rPr>
        <w:t>—  конструкция «числительное + имя существительное» в ед. числе (</w:t>
      </w:r>
      <w:proofErr w:type="spellStart"/>
      <w:r w:rsidRPr="0026398D">
        <w:rPr>
          <w:rFonts w:ascii="Times New Roman" w:eastAsia="Times New Roman" w:hAnsi="Times New Roman"/>
          <w:color w:val="000000"/>
          <w:sz w:val="24"/>
        </w:rPr>
        <w:t>биш</w:t>
      </w:r>
      <w:proofErr w:type="spellEnd"/>
      <w:r w:rsidRPr="0026398D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26398D">
        <w:rPr>
          <w:rFonts w:ascii="Times New Roman" w:eastAsia="Times New Roman" w:hAnsi="Times New Roman"/>
          <w:color w:val="000000"/>
          <w:sz w:val="24"/>
        </w:rPr>
        <w:t>укучы</w:t>
      </w:r>
      <w:proofErr w:type="spellEnd"/>
      <w:r w:rsidRPr="0026398D">
        <w:rPr>
          <w:rFonts w:ascii="Times New Roman" w:eastAsia="Times New Roman" w:hAnsi="Times New Roman"/>
          <w:color w:val="000000"/>
          <w:sz w:val="24"/>
        </w:rPr>
        <w:t>);</w:t>
      </w:r>
      <w:r w:rsidRPr="0026398D">
        <w:br/>
      </w:r>
      <w:r w:rsidRPr="0026398D">
        <w:rPr>
          <w:rFonts w:ascii="Times New Roman" w:eastAsia="Times New Roman" w:hAnsi="Times New Roman"/>
          <w:color w:val="000000"/>
          <w:sz w:val="24"/>
        </w:rPr>
        <w:t xml:space="preserve">—  личные местоимения в именительном падеже: мин, </w:t>
      </w:r>
      <w:proofErr w:type="spellStart"/>
      <w:r w:rsidRPr="0026398D">
        <w:rPr>
          <w:rFonts w:ascii="Times New Roman" w:eastAsia="Times New Roman" w:hAnsi="Times New Roman"/>
          <w:color w:val="000000"/>
          <w:sz w:val="24"/>
        </w:rPr>
        <w:t>син</w:t>
      </w:r>
      <w:proofErr w:type="spellEnd"/>
      <w:r w:rsidRPr="0026398D">
        <w:rPr>
          <w:rFonts w:ascii="Times New Roman" w:eastAsia="Times New Roman" w:hAnsi="Times New Roman"/>
          <w:color w:val="000000"/>
          <w:sz w:val="24"/>
        </w:rPr>
        <w:t xml:space="preserve">; в притяжательном падеже: минем, </w:t>
      </w:r>
      <w:proofErr w:type="spellStart"/>
      <w:r w:rsidRPr="0026398D">
        <w:rPr>
          <w:rFonts w:ascii="Times New Roman" w:eastAsia="Times New Roman" w:hAnsi="Times New Roman"/>
          <w:color w:val="000000"/>
          <w:sz w:val="24"/>
        </w:rPr>
        <w:t>синең</w:t>
      </w:r>
      <w:proofErr w:type="spellEnd"/>
      <w:r w:rsidRPr="0026398D">
        <w:rPr>
          <w:rFonts w:ascii="Times New Roman" w:eastAsia="Times New Roman" w:hAnsi="Times New Roman"/>
          <w:color w:val="000000"/>
          <w:sz w:val="24"/>
        </w:rPr>
        <w:t xml:space="preserve">; в направительном падеже: </w:t>
      </w:r>
      <w:proofErr w:type="spellStart"/>
      <w:r w:rsidRPr="0026398D">
        <w:rPr>
          <w:rFonts w:ascii="Times New Roman" w:eastAsia="Times New Roman" w:hAnsi="Times New Roman"/>
          <w:color w:val="000000"/>
          <w:sz w:val="24"/>
        </w:rPr>
        <w:t>миңа</w:t>
      </w:r>
      <w:proofErr w:type="spellEnd"/>
      <w:r w:rsidRPr="0026398D">
        <w:rPr>
          <w:rFonts w:ascii="Times New Roman" w:eastAsia="Times New Roman" w:hAnsi="Times New Roman"/>
          <w:color w:val="000000"/>
          <w:sz w:val="24"/>
        </w:rPr>
        <w:t xml:space="preserve">, </w:t>
      </w:r>
      <w:proofErr w:type="spellStart"/>
      <w:r w:rsidRPr="0026398D">
        <w:rPr>
          <w:rFonts w:ascii="Times New Roman" w:eastAsia="Times New Roman" w:hAnsi="Times New Roman"/>
          <w:color w:val="000000"/>
          <w:sz w:val="24"/>
        </w:rPr>
        <w:t>сиңа</w:t>
      </w:r>
      <w:proofErr w:type="spellEnd"/>
      <w:r w:rsidRPr="0026398D">
        <w:rPr>
          <w:rFonts w:ascii="Times New Roman" w:eastAsia="Times New Roman" w:hAnsi="Times New Roman"/>
          <w:color w:val="000000"/>
          <w:sz w:val="24"/>
        </w:rPr>
        <w:t>;</w:t>
      </w:r>
      <w:r w:rsidRPr="0026398D">
        <w:br/>
      </w:r>
      <w:r w:rsidRPr="0026398D">
        <w:rPr>
          <w:rFonts w:ascii="Times New Roman" w:eastAsia="Times New Roman" w:hAnsi="Times New Roman"/>
          <w:color w:val="000000"/>
          <w:sz w:val="24"/>
        </w:rPr>
        <w:t>—  указательное местоимение «</w:t>
      </w:r>
      <w:proofErr w:type="spellStart"/>
      <w:r w:rsidRPr="0026398D">
        <w:rPr>
          <w:rFonts w:ascii="Times New Roman" w:eastAsia="Times New Roman" w:hAnsi="Times New Roman"/>
          <w:color w:val="000000"/>
          <w:sz w:val="24"/>
        </w:rPr>
        <w:t>бу</w:t>
      </w:r>
      <w:proofErr w:type="spellEnd"/>
      <w:r w:rsidRPr="0026398D">
        <w:rPr>
          <w:rFonts w:ascii="Times New Roman" w:eastAsia="Times New Roman" w:hAnsi="Times New Roman"/>
          <w:color w:val="000000"/>
          <w:sz w:val="24"/>
        </w:rPr>
        <w:t>»;</w:t>
      </w:r>
      <w:r w:rsidRPr="0026398D">
        <w:br/>
      </w:r>
      <w:r w:rsidRPr="0026398D">
        <w:rPr>
          <w:rFonts w:ascii="Times New Roman" w:eastAsia="Times New Roman" w:hAnsi="Times New Roman"/>
          <w:color w:val="000000"/>
          <w:sz w:val="24"/>
        </w:rPr>
        <w:t xml:space="preserve">—  глаголы настоящего времени 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26398D">
        <w:rPr>
          <w:rFonts w:ascii="Times New Roman" w:eastAsia="Times New Roman" w:hAnsi="Times New Roman"/>
          <w:color w:val="000000"/>
          <w:sz w:val="24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II</w:t>
      </w:r>
      <w:r w:rsidRPr="0026398D">
        <w:rPr>
          <w:rFonts w:ascii="Times New Roman" w:eastAsia="Times New Roman" w:hAnsi="Times New Roman"/>
          <w:color w:val="000000"/>
          <w:sz w:val="24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III</w:t>
      </w:r>
      <w:r w:rsidRPr="0026398D">
        <w:rPr>
          <w:rFonts w:ascii="Times New Roman" w:eastAsia="Times New Roman" w:hAnsi="Times New Roman"/>
          <w:color w:val="000000"/>
          <w:sz w:val="24"/>
        </w:rPr>
        <w:t xml:space="preserve"> лица единственного числа в утвердительной форме;—  частицы </w:t>
      </w:r>
      <w:proofErr w:type="gramStart"/>
      <w:r w:rsidRPr="0026398D">
        <w:rPr>
          <w:rFonts w:ascii="Times New Roman" w:eastAsia="Times New Roman" w:hAnsi="Times New Roman"/>
          <w:color w:val="000000"/>
          <w:sz w:val="24"/>
        </w:rPr>
        <w:t>-м</w:t>
      </w:r>
      <w:proofErr w:type="gramEnd"/>
      <w:r w:rsidRPr="0026398D">
        <w:rPr>
          <w:rFonts w:ascii="Times New Roman" w:eastAsia="Times New Roman" w:hAnsi="Times New Roman"/>
          <w:color w:val="000000"/>
          <w:sz w:val="24"/>
        </w:rPr>
        <w:t>ы / -</w:t>
      </w:r>
      <w:proofErr w:type="spellStart"/>
      <w:r w:rsidRPr="0026398D">
        <w:rPr>
          <w:rFonts w:ascii="Times New Roman" w:eastAsia="Times New Roman" w:hAnsi="Times New Roman"/>
          <w:color w:val="000000"/>
          <w:sz w:val="24"/>
        </w:rPr>
        <w:t>ме</w:t>
      </w:r>
      <w:proofErr w:type="spellEnd"/>
      <w:r w:rsidRPr="0026398D">
        <w:rPr>
          <w:rFonts w:ascii="Times New Roman" w:eastAsia="Times New Roman" w:hAnsi="Times New Roman"/>
          <w:color w:val="000000"/>
          <w:sz w:val="24"/>
        </w:rPr>
        <w:t xml:space="preserve">, </w:t>
      </w:r>
      <w:proofErr w:type="spellStart"/>
      <w:r w:rsidRPr="0026398D">
        <w:rPr>
          <w:rFonts w:ascii="Times New Roman" w:eastAsia="Times New Roman" w:hAnsi="Times New Roman"/>
          <w:color w:val="000000"/>
          <w:sz w:val="24"/>
        </w:rPr>
        <w:t>түгел</w:t>
      </w:r>
      <w:proofErr w:type="spellEnd"/>
      <w:r w:rsidRPr="0026398D">
        <w:rPr>
          <w:rFonts w:ascii="Times New Roman" w:eastAsia="Times New Roman" w:hAnsi="Times New Roman"/>
          <w:color w:val="000000"/>
          <w:sz w:val="24"/>
        </w:rPr>
        <w:t>;</w:t>
      </w:r>
      <w:r w:rsidRPr="0026398D">
        <w:br/>
      </w:r>
      <w:r w:rsidRPr="0026398D">
        <w:rPr>
          <w:rFonts w:ascii="Times New Roman" w:eastAsia="Times New Roman" w:hAnsi="Times New Roman"/>
          <w:color w:val="000000"/>
          <w:sz w:val="24"/>
        </w:rPr>
        <w:t>—  послелог «</w:t>
      </w:r>
      <w:proofErr w:type="spellStart"/>
      <w:r w:rsidRPr="0026398D">
        <w:rPr>
          <w:rFonts w:ascii="Times New Roman" w:eastAsia="Times New Roman" w:hAnsi="Times New Roman"/>
          <w:color w:val="000000"/>
          <w:sz w:val="24"/>
        </w:rPr>
        <w:t>белəн</w:t>
      </w:r>
      <w:proofErr w:type="spellEnd"/>
      <w:r w:rsidRPr="0026398D">
        <w:rPr>
          <w:rFonts w:ascii="Times New Roman" w:eastAsia="Times New Roman" w:hAnsi="Times New Roman"/>
          <w:color w:val="000000"/>
          <w:sz w:val="24"/>
        </w:rPr>
        <w:t>» с именами существительными.</w:t>
      </w:r>
    </w:p>
    <w:p w:rsidR="0020211F" w:rsidRPr="0026398D" w:rsidRDefault="0020211F" w:rsidP="0020211F">
      <w:pPr>
        <w:autoSpaceDE w:val="0"/>
        <w:autoSpaceDN w:val="0"/>
        <w:spacing w:before="324" w:after="0" w:line="346" w:lineRule="auto"/>
        <w:ind w:left="420" w:hanging="420"/>
      </w:pPr>
      <w:proofErr w:type="gramStart"/>
      <w:r w:rsidRPr="0026398D">
        <w:rPr>
          <w:rFonts w:ascii="Times New Roman" w:eastAsia="Times New Roman" w:hAnsi="Times New Roman"/>
          <w:b/>
          <w:color w:val="000000"/>
          <w:sz w:val="24"/>
        </w:rPr>
        <w:t>Социокультурные знания и умения</w:t>
      </w:r>
      <w:r w:rsidRPr="0026398D">
        <w:br/>
      </w:r>
      <w:r w:rsidRPr="0026398D">
        <w:rPr>
          <w:rFonts w:ascii="Times New Roman" w:eastAsia="Times New Roman" w:hAnsi="Times New Roman"/>
          <w:color w:val="000000"/>
          <w:sz w:val="24"/>
        </w:rPr>
        <w:t>—  знание и использование элементарных социокультурных элементов речевого поведенческого этикета, принятых в татарском языке, в ситуациях общения (приветствие, прощание, знакомство, выражение благодарности, извинение);</w:t>
      </w:r>
      <w:r w:rsidRPr="0026398D">
        <w:br/>
      </w:r>
      <w:r w:rsidRPr="0026398D">
        <w:rPr>
          <w:rFonts w:ascii="Times New Roman" w:eastAsia="Times New Roman" w:hAnsi="Times New Roman"/>
          <w:color w:val="000000"/>
          <w:sz w:val="24"/>
        </w:rPr>
        <w:t>—  знание небольших произведений татарского детского фольклора (рифмовки, стихи, песенки), персонажей детских книг;</w:t>
      </w:r>
      <w:r w:rsidRPr="0026398D">
        <w:br/>
      </w:r>
      <w:r w:rsidRPr="0026398D">
        <w:rPr>
          <w:rFonts w:ascii="Times New Roman" w:eastAsia="Times New Roman" w:hAnsi="Times New Roman"/>
          <w:color w:val="000000"/>
          <w:sz w:val="24"/>
        </w:rPr>
        <w:t>—  знание названий родной страны, родного края и их столиц, городов на татарском языке.</w:t>
      </w:r>
      <w:proofErr w:type="gramEnd"/>
    </w:p>
    <w:p w:rsidR="0020211F" w:rsidRPr="0026398D" w:rsidRDefault="0020211F" w:rsidP="0020211F">
      <w:pPr>
        <w:autoSpaceDE w:val="0"/>
        <w:autoSpaceDN w:val="0"/>
        <w:spacing w:before="322" w:after="0" w:line="336" w:lineRule="auto"/>
        <w:ind w:left="420" w:right="288" w:hanging="420"/>
      </w:pPr>
      <w:r w:rsidRPr="0026398D">
        <w:rPr>
          <w:rFonts w:ascii="Times New Roman" w:eastAsia="Times New Roman" w:hAnsi="Times New Roman"/>
          <w:b/>
          <w:color w:val="000000"/>
          <w:sz w:val="24"/>
        </w:rPr>
        <w:t>Компенсаторные умения</w:t>
      </w:r>
      <w:r w:rsidRPr="0026398D">
        <w:br/>
      </w:r>
      <w:r w:rsidRPr="0026398D">
        <w:rPr>
          <w:rFonts w:ascii="Times New Roman" w:eastAsia="Times New Roman" w:hAnsi="Times New Roman"/>
          <w:color w:val="000000"/>
          <w:sz w:val="24"/>
        </w:rPr>
        <w:t xml:space="preserve">—  использование при чтении и </w:t>
      </w:r>
      <w:proofErr w:type="spellStart"/>
      <w:r w:rsidRPr="0026398D">
        <w:rPr>
          <w:rFonts w:ascii="Times New Roman" w:eastAsia="Times New Roman" w:hAnsi="Times New Roman"/>
          <w:color w:val="000000"/>
          <w:sz w:val="24"/>
        </w:rPr>
        <w:t>аудировании</w:t>
      </w:r>
      <w:proofErr w:type="spellEnd"/>
      <w:r w:rsidRPr="0026398D">
        <w:rPr>
          <w:rFonts w:ascii="Times New Roman" w:eastAsia="Times New Roman" w:hAnsi="Times New Roman"/>
          <w:color w:val="000000"/>
          <w:sz w:val="24"/>
        </w:rPr>
        <w:t xml:space="preserve"> языковой догадки (умения понять значение незнакомого слова или новое значение знакомого слова по контексту);</w:t>
      </w:r>
      <w:r w:rsidRPr="0026398D">
        <w:br/>
      </w:r>
      <w:r w:rsidRPr="0026398D">
        <w:rPr>
          <w:rFonts w:ascii="Times New Roman" w:eastAsia="Times New Roman" w:hAnsi="Times New Roman"/>
          <w:color w:val="000000"/>
          <w:sz w:val="24"/>
        </w:rPr>
        <w:t>—  использование в качестве опоры при создании собственных высказываний ключевых слов, вопросов, иллюстраций.</w:t>
      </w:r>
    </w:p>
    <w:p w:rsidR="0020211F" w:rsidRPr="0026398D" w:rsidRDefault="0020211F" w:rsidP="0020211F">
      <w:pPr>
        <w:sectPr w:rsidR="0020211F" w:rsidRPr="0026398D">
          <w:pgSz w:w="11900" w:h="16840"/>
          <w:pgMar w:top="328" w:right="786" w:bottom="1440" w:left="666" w:header="720" w:footer="720" w:gutter="0"/>
          <w:cols w:space="720" w:equalWidth="0">
            <w:col w:w="10448" w:space="0"/>
          </w:cols>
          <w:docGrid w:linePitch="360"/>
        </w:sectPr>
      </w:pPr>
    </w:p>
    <w:p w:rsidR="0020211F" w:rsidRPr="0026398D" w:rsidRDefault="0020211F" w:rsidP="0020211F">
      <w:pPr>
        <w:autoSpaceDE w:val="0"/>
        <w:autoSpaceDN w:val="0"/>
        <w:spacing w:after="78" w:line="220" w:lineRule="exact"/>
      </w:pPr>
    </w:p>
    <w:p w:rsidR="0020211F" w:rsidRPr="0026398D" w:rsidRDefault="0020211F" w:rsidP="0020211F">
      <w:pPr>
        <w:autoSpaceDE w:val="0"/>
        <w:autoSpaceDN w:val="0"/>
        <w:spacing w:after="0" w:line="230" w:lineRule="auto"/>
      </w:pPr>
      <w:r w:rsidRPr="0026398D">
        <w:rPr>
          <w:rFonts w:ascii="Times New Roman" w:eastAsia="Times New Roman" w:hAnsi="Times New Roman"/>
          <w:b/>
          <w:color w:val="000000"/>
          <w:sz w:val="24"/>
        </w:rPr>
        <w:t>ПЛАНИРУЕМЫЕ ОБРАЗОВАТЕЛЬНЫЕ РЕЗУЛЬТАТЫ</w:t>
      </w:r>
    </w:p>
    <w:p w:rsidR="0020211F" w:rsidRPr="0026398D" w:rsidRDefault="0020211F" w:rsidP="0020211F">
      <w:pPr>
        <w:autoSpaceDE w:val="0"/>
        <w:autoSpaceDN w:val="0"/>
        <w:spacing w:before="346" w:after="0" w:line="230" w:lineRule="auto"/>
      </w:pPr>
      <w:r w:rsidRPr="0026398D">
        <w:rPr>
          <w:rFonts w:ascii="Times New Roman" w:eastAsia="Times New Roman" w:hAnsi="Times New Roman"/>
          <w:b/>
          <w:color w:val="000000"/>
          <w:sz w:val="24"/>
        </w:rPr>
        <w:t>ЛИЧНОСТНЫЕ РЕЗУЛЬТАТЫ</w:t>
      </w:r>
    </w:p>
    <w:p w:rsidR="0020211F" w:rsidRPr="0026398D" w:rsidRDefault="0020211F" w:rsidP="0020211F">
      <w:pPr>
        <w:tabs>
          <w:tab w:val="left" w:pos="180"/>
        </w:tabs>
        <w:autoSpaceDE w:val="0"/>
        <w:autoSpaceDN w:val="0"/>
        <w:spacing w:before="166" w:after="0" w:line="290" w:lineRule="auto"/>
      </w:pP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 xml:space="preserve">В результате изучения предмета «Государственный (татарский) язык Республики Татарстан» у обучающегося будут сформированы следующие личностные результаты: 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b/>
          <w:i/>
          <w:color w:val="000000"/>
          <w:sz w:val="24"/>
        </w:rPr>
        <w:t>гражданско-патриотического воспитания: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>- становление ценностного отношения к своей Родине – России;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>- осознание своей этнокультурной и российской гражданской идентичности;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>- сопричастность к прошлому, настоящему и будущему своей страны и родного края;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>- уважение к своему и другим народам;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 xml:space="preserve">-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</w:t>
      </w:r>
      <w:r w:rsidRPr="0026398D">
        <w:br/>
      </w:r>
      <w:r w:rsidRPr="0026398D">
        <w:rPr>
          <w:rFonts w:ascii="Times New Roman" w:eastAsia="Times New Roman" w:hAnsi="Times New Roman"/>
          <w:color w:val="000000"/>
          <w:sz w:val="24"/>
        </w:rPr>
        <w:t xml:space="preserve">межличностных отношений; 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b/>
          <w:i/>
          <w:color w:val="000000"/>
          <w:sz w:val="24"/>
        </w:rPr>
        <w:t>духовно-нравственного воспитания: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>- признание индивидуальности каждого человека;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>- проявление сопереживания, уважения и доброжелательности;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 xml:space="preserve">- неприятие любых форм поведения, направленных на причинение физического и морального вреда другим людям; </w:t>
      </w:r>
      <w:r w:rsidRPr="0026398D">
        <w:br/>
      </w:r>
      <w:r w:rsidRPr="0026398D">
        <w:tab/>
      </w:r>
      <w:proofErr w:type="gramStart"/>
      <w:r w:rsidRPr="0026398D">
        <w:rPr>
          <w:rFonts w:ascii="Times New Roman" w:eastAsia="Times New Roman" w:hAnsi="Times New Roman"/>
          <w:b/>
          <w:i/>
          <w:color w:val="000000"/>
          <w:sz w:val="24"/>
        </w:rPr>
        <w:t>эстетического воспитания: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>- 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 xml:space="preserve">- стремление к самовыражению в разных видах художественной деятельности; 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b/>
          <w:i/>
          <w:color w:val="000000"/>
          <w:sz w:val="24"/>
        </w:rPr>
        <w:t>физического воспитания, формирования культуры здоровья и эмоционального благополучия:</w:t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 xml:space="preserve">- соблюдение правил здорового и безопасного (для себя и других людей) образа жизни в </w:t>
      </w:r>
      <w:r w:rsidRPr="0026398D">
        <w:br/>
      </w:r>
      <w:r w:rsidRPr="0026398D">
        <w:rPr>
          <w:rFonts w:ascii="Times New Roman" w:eastAsia="Times New Roman" w:hAnsi="Times New Roman"/>
          <w:color w:val="000000"/>
          <w:sz w:val="24"/>
        </w:rPr>
        <w:t>окружающей среде (в том числе информационной);</w:t>
      </w:r>
      <w:proofErr w:type="gramEnd"/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 xml:space="preserve">- </w:t>
      </w:r>
      <w:proofErr w:type="gramStart"/>
      <w:r w:rsidRPr="0026398D">
        <w:rPr>
          <w:rFonts w:ascii="Times New Roman" w:eastAsia="Times New Roman" w:hAnsi="Times New Roman"/>
          <w:color w:val="000000"/>
          <w:sz w:val="24"/>
        </w:rPr>
        <w:t xml:space="preserve">бережное отношение к физическому и психическому здоровью; 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b/>
          <w:i/>
          <w:color w:val="000000"/>
          <w:sz w:val="24"/>
        </w:rPr>
        <w:t>трудового воспитания: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 xml:space="preserve">- 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 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b/>
          <w:i/>
          <w:color w:val="000000"/>
          <w:sz w:val="24"/>
        </w:rPr>
        <w:t>экологического воспитания: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>- бережное отношение к природе;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 xml:space="preserve">- неприятие действий, приносящих ей вред; 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b/>
          <w:i/>
          <w:color w:val="000000"/>
          <w:sz w:val="24"/>
        </w:rPr>
        <w:t>ценности научного познания: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>- первоначальные представления о научной картине мира;</w:t>
      </w:r>
      <w:proofErr w:type="gramEnd"/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>- познавательные интересы, активность, инициативность, любознательность и самостоятельность в познании.</w:t>
      </w:r>
    </w:p>
    <w:p w:rsidR="0020211F" w:rsidRPr="0026398D" w:rsidRDefault="0020211F" w:rsidP="0020211F">
      <w:pPr>
        <w:autoSpaceDE w:val="0"/>
        <w:autoSpaceDN w:val="0"/>
        <w:spacing w:before="262" w:after="0" w:line="230" w:lineRule="auto"/>
      </w:pPr>
      <w:r w:rsidRPr="0026398D">
        <w:rPr>
          <w:rFonts w:ascii="Times New Roman" w:eastAsia="Times New Roman" w:hAnsi="Times New Roman"/>
          <w:b/>
          <w:color w:val="000000"/>
          <w:sz w:val="24"/>
        </w:rPr>
        <w:t>МЕТАПРЕДМЕТНЫЕ РЕЗУЛЬТАТЫ</w:t>
      </w:r>
    </w:p>
    <w:p w:rsidR="0020211F" w:rsidRPr="0026398D" w:rsidRDefault="0020211F" w:rsidP="0020211F">
      <w:pPr>
        <w:tabs>
          <w:tab w:val="left" w:pos="180"/>
        </w:tabs>
        <w:autoSpaceDE w:val="0"/>
        <w:autoSpaceDN w:val="0"/>
        <w:spacing w:before="166" w:after="0" w:line="283" w:lineRule="auto"/>
      </w:pPr>
      <w:r w:rsidRPr="0026398D">
        <w:tab/>
      </w:r>
      <w:proofErr w:type="gramStart"/>
      <w:r w:rsidRPr="0026398D">
        <w:rPr>
          <w:rFonts w:ascii="Times New Roman" w:eastAsia="Times New Roman" w:hAnsi="Times New Roman"/>
          <w:color w:val="000000"/>
          <w:sz w:val="24"/>
        </w:rPr>
        <w:t xml:space="preserve">В результате изучения учебного предмета «Государственный (татарский) язык Республики Татарстан» обучающийся овладеет универсальными учебными </w:t>
      </w:r>
      <w:r w:rsidRPr="0026398D">
        <w:rPr>
          <w:rFonts w:ascii="Times New Roman" w:eastAsia="Times New Roman" w:hAnsi="Times New Roman"/>
          <w:b/>
          <w:color w:val="000000"/>
          <w:sz w:val="24"/>
        </w:rPr>
        <w:t>познавательными</w:t>
      </w:r>
      <w:r w:rsidRPr="0026398D">
        <w:rPr>
          <w:rFonts w:ascii="Times New Roman" w:eastAsia="Times New Roman" w:hAnsi="Times New Roman"/>
          <w:color w:val="000000"/>
          <w:sz w:val="24"/>
        </w:rPr>
        <w:t xml:space="preserve"> действиями: </w:t>
      </w:r>
      <w:r w:rsidRPr="0026398D">
        <w:tab/>
      </w:r>
      <w:r w:rsidRPr="0026398D">
        <w:rPr>
          <w:rFonts w:ascii="Times New Roman" w:eastAsia="Times New Roman" w:hAnsi="Times New Roman"/>
          <w:b/>
          <w:i/>
          <w:color w:val="000000"/>
          <w:sz w:val="24"/>
        </w:rPr>
        <w:t>базовые логические действия: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>- сравнивать объекты, устанавливать основания для сравнения, устанавливать аналогии;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>- объединять части объекта (объекты) по определенному признаку;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>- определять существенный признак для классификации, классифицировать предложенные объекты;</w:t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>- находить закономерности и противоречия в рассматриваемых фактах, данных и наблюдениях на</w:t>
      </w:r>
      <w:proofErr w:type="gramEnd"/>
    </w:p>
    <w:p w:rsidR="0020211F" w:rsidRPr="0026398D" w:rsidRDefault="0020211F" w:rsidP="0020211F">
      <w:pPr>
        <w:sectPr w:rsidR="0020211F" w:rsidRPr="0026398D">
          <w:pgSz w:w="11900" w:h="16840"/>
          <w:pgMar w:top="298" w:right="650" w:bottom="43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0211F" w:rsidRPr="0026398D" w:rsidRDefault="0020211F" w:rsidP="0020211F">
      <w:pPr>
        <w:autoSpaceDE w:val="0"/>
        <w:autoSpaceDN w:val="0"/>
        <w:spacing w:after="66" w:line="220" w:lineRule="exact"/>
      </w:pPr>
    </w:p>
    <w:p w:rsidR="0020211F" w:rsidRPr="0026398D" w:rsidRDefault="0020211F" w:rsidP="0020211F">
      <w:pPr>
        <w:tabs>
          <w:tab w:val="left" w:pos="180"/>
        </w:tabs>
        <w:autoSpaceDE w:val="0"/>
        <w:autoSpaceDN w:val="0"/>
        <w:spacing w:after="0" w:line="290" w:lineRule="auto"/>
      </w:pPr>
      <w:proofErr w:type="gramStart"/>
      <w:r w:rsidRPr="0026398D">
        <w:rPr>
          <w:rFonts w:ascii="Times New Roman" w:eastAsia="Times New Roman" w:hAnsi="Times New Roman"/>
          <w:color w:val="000000"/>
          <w:sz w:val="24"/>
        </w:rPr>
        <w:t>основе предложенного педагогическим работником алгоритма;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>- выявлять недостаток информации для решения учебной (практической) задачи на основе предложенного алгоритма;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 xml:space="preserve">- устанавливать причинно-следственные связи в ситуациях, поддающихся непосредственному наблюдению или знакомых по опыту, делать выводы; 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b/>
          <w:i/>
          <w:color w:val="000000"/>
          <w:sz w:val="24"/>
        </w:rPr>
        <w:t>базовые исследовательские действия: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>- определять разрыв между реальным и желательным состоянием объекта (ситуации) на основе предложенных педагогическим работником вопросов;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>- с помощью педагогического работника формулировать цель, планировать изменения объекта, ситуации;</w:t>
      </w:r>
      <w:proofErr w:type="gramEnd"/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>- сравнивать несколько вариантов решения задачи, выбирать наиболее подходящий (на основе предложенных критериев);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 xml:space="preserve">- проводить по предложенному плану опыт, несложное исследование по установлению </w:t>
      </w:r>
      <w:r w:rsidRPr="0026398D">
        <w:br/>
      </w:r>
      <w:r w:rsidRPr="0026398D">
        <w:rPr>
          <w:rFonts w:ascii="Times New Roman" w:eastAsia="Times New Roman" w:hAnsi="Times New Roman"/>
          <w:color w:val="000000"/>
          <w:sz w:val="24"/>
        </w:rPr>
        <w:t>особенностей объекта изучения и связей между объектами (часть целое, причина следствие);</w:t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>- 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 xml:space="preserve">- прогнозировать возможное развитие процессов, событий и их последствия в аналогичных или сходных ситуациях; 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b/>
          <w:i/>
          <w:color w:val="000000"/>
          <w:sz w:val="24"/>
        </w:rPr>
        <w:t>работа с информацией: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>- выбирать источник получения информации;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 xml:space="preserve">- согласно заданному алгоритму находить в предложенном источнике информацию, </w:t>
      </w:r>
      <w:r w:rsidRPr="0026398D">
        <w:br/>
      </w:r>
      <w:r w:rsidRPr="0026398D">
        <w:rPr>
          <w:rFonts w:ascii="Times New Roman" w:eastAsia="Times New Roman" w:hAnsi="Times New Roman"/>
          <w:color w:val="000000"/>
          <w:sz w:val="24"/>
        </w:rPr>
        <w:t>представленную в явном виде;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>- 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 xml:space="preserve">- соблюдать с помощью взрослых (педагогических работников, родителей (законных </w:t>
      </w:r>
      <w:r w:rsidRPr="0026398D">
        <w:br/>
      </w:r>
      <w:r w:rsidRPr="0026398D">
        <w:rPr>
          <w:rFonts w:ascii="Times New Roman" w:eastAsia="Times New Roman" w:hAnsi="Times New Roman"/>
          <w:color w:val="000000"/>
          <w:sz w:val="24"/>
        </w:rPr>
        <w:t>представителей) несовершеннолетних обучающихся) правила информационной безопасности при поиске информации в сети Интернет;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>- анализировать и создавать текстовую, видео, графическую, звуковую, информацию в соответствии с учебной задачей;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>- самостоятельно создавать схемы, таблицы для представления информации.</w:t>
      </w:r>
    </w:p>
    <w:p w:rsidR="0020211F" w:rsidRPr="0026398D" w:rsidRDefault="0020211F" w:rsidP="0020211F">
      <w:pPr>
        <w:tabs>
          <w:tab w:val="left" w:pos="180"/>
        </w:tabs>
        <w:autoSpaceDE w:val="0"/>
        <w:autoSpaceDN w:val="0"/>
        <w:spacing w:before="70" w:after="0" w:line="288" w:lineRule="auto"/>
      </w:pP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 xml:space="preserve">В результате изучения учебного предмета «Государственный (татарский) язык Республики Татарстан» обучающийся овладеет универсальными учебными </w:t>
      </w:r>
      <w:r w:rsidRPr="0026398D">
        <w:rPr>
          <w:rFonts w:ascii="Times New Roman" w:eastAsia="Times New Roman" w:hAnsi="Times New Roman"/>
          <w:b/>
          <w:color w:val="000000"/>
          <w:sz w:val="24"/>
        </w:rPr>
        <w:t>коммуникативными</w:t>
      </w:r>
      <w:r w:rsidRPr="0026398D">
        <w:rPr>
          <w:rFonts w:ascii="Times New Roman" w:eastAsia="Times New Roman" w:hAnsi="Times New Roman"/>
          <w:color w:val="000000"/>
          <w:sz w:val="24"/>
        </w:rPr>
        <w:t xml:space="preserve"> действиями: </w:t>
      </w:r>
      <w:r w:rsidRPr="0026398D">
        <w:tab/>
      </w:r>
      <w:r w:rsidRPr="0026398D">
        <w:rPr>
          <w:rFonts w:ascii="Times New Roman" w:eastAsia="Times New Roman" w:hAnsi="Times New Roman"/>
          <w:b/>
          <w:i/>
          <w:color w:val="000000"/>
          <w:sz w:val="24"/>
        </w:rPr>
        <w:t>общение: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>- воспринимать и формулировать суждения, выражать эмоции в соответствии с целями и условиями общения в знакомой среде;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>- проявлять уважительное отношение к собеседнику, соблюдать правила ведения диалога и дискуссии;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>- признавать возможность существования разных точек зрения;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 xml:space="preserve">- </w:t>
      </w:r>
      <w:proofErr w:type="gramStart"/>
      <w:r w:rsidRPr="0026398D">
        <w:rPr>
          <w:rFonts w:ascii="Times New Roman" w:eastAsia="Times New Roman" w:hAnsi="Times New Roman"/>
          <w:color w:val="000000"/>
          <w:sz w:val="24"/>
        </w:rPr>
        <w:t>корректно и аргументированно высказывать свое мнение;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>- строить речевое высказывание в соответствии с поставленной задачей;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>- создавать устные и письменные тексты (описание, рассуждение, повествование);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>- готовить небольшие публичные выступления;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 xml:space="preserve">- подбирать иллюстративный материал (рисунки, фото, плакаты) к тексту выступления; 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b/>
          <w:i/>
          <w:color w:val="000000"/>
          <w:sz w:val="24"/>
        </w:rPr>
        <w:t>совместная деятельность: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>- 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</w:t>
      </w:r>
      <w:proofErr w:type="gramEnd"/>
    </w:p>
    <w:p w:rsidR="0020211F" w:rsidRPr="0026398D" w:rsidRDefault="0020211F" w:rsidP="0020211F">
      <w:pPr>
        <w:sectPr w:rsidR="0020211F" w:rsidRPr="0026398D">
          <w:pgSz w:w="11900" w:h="16840"/>
          <w:pgMar w:top="286" w:right="698" w:bottom="438" w:left="666" w:header="720" w:footer="720" w:gutter="0"/>
          <w:cols w:space="720" w:equalWidth="0">
            <w:col w:w="10536" w:space="0"/>
          </w:cols>
          <w:docGrid w:linePitch="360"/>
        </w:sectPr>
      </w:pPr>
    </w:p>
    <w:p w:rsidR="0020211F" w:rsidRPr="0026398D" w:rsidRDefault="0020211F" w:rsidP="0020211F">
      <w:pPr>
        <w:autoSpaceDE w:val="0"/>
        <w:autoSpaceDN w:val="0"/>
        <w:spacing w:after="66" w:line="220" w:lineRule="exact"/>
      </w:pPr>
    </w:p>
    <w:p w:rsidR="0020211F" w:rsidRPr="0026398D" w:rsidRDefault="0020211F" w:rsidP="0020211F">
      <w:pPr>
        <w:tabs>
          <w:tab w:val="left" w:pos="180"/>
        </w:tabs>
        <w:autoSpaceDE w:val="0"/>
        <w:autoSpaceDN w:val="0"/>
        <w:spacing w:after="0" w:line="283" w:lineRule="auto"/>
        <w:ind w:right="576"/>
      </w:pPr>
      <w:proofErr w:type="gramStart"/>
      <w:r w:rsidRPr="0026398D">
        <w:rPr>
          <w:rFonts w:ascii="Times New Roman" w:eastAsia="Times New Roman" w:hAnsi="Times New Roman"/>
          <w:color w:val="000000"/>
          <w:sz w:val="24"/>
        </w:rPr>
        <w:t>планирования, распределения промежуточных шагов и сроков;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>- 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>- проявлять готовность руководить, выполнять поручения, подчиняться;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>- ответственно выполнять свою часть работы;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>- оценивать свой вклад в общий результат;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>- выполнять совместные проектные задания с опорой на предложенные образцы.</w:t>
      </w:r>
      <w:proofErr w:type="gramEnd"/>
    </w:p>
    <w:p w:rsidR="0020211F" w:rsidRPr="0026398D" w:rsidRDefault="0020211F" w:rsidP="0020211F">
      <w:pPr>
        <w:tabs>
          <w:tab w:val="left" w:pos="180"/>
        </w:tabs>
        <w:autoSpaceDE w:val="0"/>
        <w:autoSpaceDN w:val="0"/>
        <w:spacing w:before="70" w:after="0" w:line="286" w:lineRule="auto"/>
        <w:ind w:right="864"/>
      </w:pP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 xml:space="preserve">В результате изучения учебного предмета «Государственный (татарский) язык Республики Татарстан» обучающийся овладеет универсальными учебными </w:t>
      </w:r>
      <w:r w:rsidRPr="0026398D">
        <w:rPr>
          <w:rFonts w:ascii="Times New Roman" w:eastAsia="Times New Roman" w:hAnsi="Times New Roman"/>
          <w:b/>
          <w:color w:val="000000"/>
          <w:sz w:val="24"/>
        </w:rPr>
        <w:t>регулятивными</w:t>
      </w:r>
      <w:r w:rsidRPr="0026398D">
        <w:rPr>
          <w:rFonts w:ascii="Times New Roman" w:eastAsia="Times New Roman" w:hAnsi="Times New Roman"/>
          <w:color w:val="000000"/>
          <w:sz w:val="24"/>
        </w:rPr>
        <w:t xml:space="preserve"> действиями: </w:t>
      </w:r>
      <w:r w:rsidRPr="0026398D">
        <w:tab/>
      </w:r>
      <w:r w:rsidRPr="0026398D">
        <w:rPr>
          <w:rFonts w:ascii="Times New Roman" w:eastAsia="Times New Roman" w:hAnsi="Times New Roman"/>
          <w:b/>
          <w:i/>
          <w:color w:val="000000"/>
          <w:sz w:val="24"/>
        </w:rPr>
        <w:t>самоорганизация: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>- планировать действия по решению учебной задачи для получения результата;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 xml:space="preserve">- выстраивать последовательность выбранных действий; 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b/>
          <w:i/>
          <w:color w:val="000000"/>
          <w:sz w:val="24"/>
        </w:rPr>
        <w:t>самоконтроль: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>- устанавливать причины успеха/неудач учебной деятельности;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>- корректировать свои учебные действия для преодоления ошибок.</w:t>
      </w:r>
    </w:p>
    <w:p w:rsidR="0020211F" w:rsidRPr="0026398D" w:rsidRDefault="0020211F" w:rsidP="0020211F">
      <w:pPr>
        <w:autoSpaceDE w:val="0"/>
        <w:autoSpaceDN w:val="0"/>
        <w:spacing w:before="262" w:after="0" w:line="230" w:lineRule="auto"/>
      </w:pPr>
      <w:r w:rsidRPr="0026398D">
        <w:rPr>
          <w:rFonts w:ascii="Times New Roman" w:eastAsia="Times New Roman" w:hAnsi="Times New Roman"/>
          <w:b/>
          <w:color w:val="000000"/>
          <w:sz w:val="24"/>
        </w:rPr>
        <w:t>ПРЕДМЕТНЫЕ РЕЗУЛЬТАТЫ</w:t>
      </w:r>
    </w:p>
    <w:p w:rsidR="0020211F" w:rsidRPr="0026398D" w:rsidRDefault="0020211F" w:rsidP="0020211F">
      <w:pPr>
        <w:tabs>
          <w:tab w:val="left" w:pos="180"/>
        </w:tabs>
        <w:autoSpaceDE w:val="0"/>
        <w:autoSpaceDN w:val="0"/>
        <w:spacing w:before="166" w:after="0" w:line="290" w:lineRule="auto"/>
      </w:pP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 xml:space="preserve">Изучение учебного предмета «Государственный (татарский) язык Республики </w:t>
      </w:r>
      <w:r w:rsidRPr="0026398D">
        <w:br/>
      </w:r>
      <w:proofErr w:type="spellStart"/>
      <w:r w:rsidRPr="0026398D">
        <w:rPr>
          <w:rFonts w:ascii="Times New Roman" w:eastAsia="Times New Roman" w:hAnsi="Times New Roman"/>
          <w:color w:val="000000"/>
          <w:sz w:val="24"/>
        </w:rPr>
        <w:t>Татарстан</w:t>
      </w:r>
      <w:proofErr w:type="gramStart"/>
      <w:r w:rsidRPr="0026398D">
        <w:rPr>
          <w:rFonts w:ascii="Times New Roman" w:eastAsia="Times New Roman" w:hAnsi="Times New Roman"/>
          <w:color w:val="000000"/>
          <w:sz w:val="24"/>
        </w:rPr>
        <w:t>»о</w:t>
      </w:r>
      <w:proofErr w:type="gramEnd"/>
      <w:r w:rsidRPr="0026398D">
        <w:rPr>
          <w:rFonts w:ascii="Times New Roman" w:eastAsia="Times New Roman" w:hAnsi="Times New Roman"/>
          <w:color w:val="000000"/>
          <w:sz w:val="24"/>
        </w:rPr>
        <w:t>беспечивает</w:t>
      </w:r>
      <w:proofErr w:type="spellEnd"/>
      <w:r w:rsidRPr="0026398D">
        <w:rPr>
          <w:rFonts w:ascii="Times New Roman" w:eastAsia="Times New Roman" w:hAnsi="Times New Roman"/>
          <w:color w:val="000000"/>
          <w:sz w:val="24"/>
        </w:rPr>
        <w:t>: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 xml:space="preserve">- понимание статуса и значения государственного (татарского) языка Республики Татарстан, формирование мотивации к изучению государственного (татарского) языка Республики Татарстан: понимать значение государственного (татарского) языка Республики Татарстан для </w:t>
      </w:r>
      <w:r w:rsidRPr="0026398D">
        <w:br/>
      </w:r>
      <w:r w:rsidRPr="0026398D">
        <w:rPr>
          <w:rFonts w:ascii="Times New Roman" w:eastAsia="Times New Roman" w:hAnsi="Times New Roman"/>
          <w:color w:val="000000"/>
          <w:sz w:val="24"/>
        </w:rPr>
        <w:t xml:space="preserve">межнационального общения, освоения культуры и традиций народов Республики Татарстан; понимать необходимость овладения государственным (татарским) языком Республики Татарстан; </w:t>
      </w:r>
      <w:proofErr w:type="gramStart"/>
      <w:r w:rsidRPr="0026398D">
        <w:rPr>
          <w:rFonts w:ascii="Times New Roman" w:eastAsia="Times New Roman" w:hAnsi="Times New Roman"/>
          <w:color w:val="000000"/>
          <w:sz w:val="24"/>
        </w:rPr>
        <w:t>проявлять интерес и желание к его изучению как к важнейшей духовно-нравственной ценности народа;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 xml:space="preserve">- </w:t>
      </w:r>
      <w:proofErr w:type="spellStart"/>
      <w:r w:rsidRPr="0026398D">
        <w:rPr>
          <w:rFonts w:ascii="Times New Roman" w:eastAsia="Times New Roman" w:hAnsi="Times New Roman"/>
          <w:color w:val="000000"/>
          <w:sz w:val="24"/>
        </w:rPr>
        <w:t>сформированность</w:t>
      </w:r>
      <w:proofErr w:type="spellEnd"/>
      <w:r w:rsidRPr="0026398D">
        <w:rPr>
          <w:rFonts w:ascii="Times New Roman" w:eastAsia="Times New Roman" w:hAnsi="Times New Roman"/>
          <w:color w:val="000000"/>
          <w:sz w:val="24"/>
        </w:rPr>
        <w:t xml:space="preserve"> первоначальных знаний о фонетике, лексике, грамматике, орфографии и пунктуации татарского языка, а также умений применять полученные знания в речевой деятельности: различать на слух и произносить звуки и слова татарского языка в соответствии с языковой нормой, без фонетических ошибок;</w:t>
      </w:r>
      <w:proofErr w:type="gramEnd"/>
      <w:r w:rsidRPr="0026398D">
        <w:rPr>
          <w:rFonts w:ascii="Times New Roman" w:eastAsia="Times New Roman" w:hAnsi="Times New Roman"/>
          <w:color w:val="000000"/>
          <w:sz w:val="24"/>
        </w:rPr>
        <w:t xml:space="preserve"> употреблять в речи лексику, усвоенную в пределах изучаемого </w:t>
      </w:r>
      <w:r w:rsidRPr="0026398D">
        <w:br/>
      </w:r>
      <w:r w:rsidRPr="0026398D">
        <w:rPr>
          <w:rFonts w:ascii="Times New Roman" w:eastAsia="Times New Roman" w:hAnsi="Times New Roman"/>
          <w:color w:val="000000"/>
          <w:sz w:val="24"/>
        </w:rPr>
        <w:t>коммуникативно-речевого материала; группировать лексику татарского языка по тематическому принципу; строить небольшие по объему устные высказывания с использованием усвоенной лексики и языковых знаний; участвовать в речевом общении, используя изученные формулы речевого этикета;</w:t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 xml:space="preserve">- </w:t>
      </w:r>
      <w:proofErr w:type="spellStart"/>
      <w:proofErr w:type="gramStart"/>
      <w:r w:rsidRPr="0026398D">
        <w:rPr>
          <w:rFonts w:ascii="Times New Roman" w:eastAsia="Times New Roman" w:hAnsi="Times New Roman"/>
          <w:color w:val="000000"/>
          <w:sz w:val="24"/>
        </w:rPr>
        <w:t>сформированность</w:t>
      </w:r>
      <w:proofErr w:type="spellEnd"/>
      <w:r w:rsidRPr="0026398D">
        <w:rPr>
          <w:rFonts w:ascii="Times New Roman" w:eastAsia="Times New Roman" w:hAnsi="Times New Roman"/>
          <w:color w:val="000000"/>
          <w:sz w:val="24"/>
        </w:rPr>
        <w:t xml:space="preserve"> и развитие всех видов речевой деятельности на татарском языке: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 xml:space="preserve">- </w:t>
      </w:r>
      <w:proofErr w:type="spellStart"/>
      <w:r w:rsidRPr="0026398D">
        <w:rPr>
          <w:rFonts w:ascii="Times New Roman" w:eastAsia="Times New Roman" w:hAnsi="Times New Roman"/>
          <w:color w:val="000000"/>
          <w:sz w:val="24"/>
        </w:rPr>
        <w:t>аудирование</w:t>
      </w:r>
      <w:proofErr w:type="spellEnd"/>
      <w:r w:rsidRPr="0026398D">
        <w:rPr>
          <w:rFonts w:ascii="Times New Roman" w:eastAsia="Times New Roman" w:hAnsi="Times New Roman"/>
          <w:color w:val="000000"/>
          <w:sz w:val="24"/>
        </w:rPr>
        <w:t xml:space="preserve"> (слушание): понимать на слух речь, звучащую из различных источников (учитель, одноклассники, теле- и радиопередачи);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>- говорение: воспроизводить речевые образцы, участвовать в диалогах на бытовые, учебные темы, в обсуждении прослушанных или прочитанных текстов; декламировать стихи;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>-  чтение: читать вслух небольшие тексты, построенные на изученном языковом материале;</w:t>
      </w:r>
      <w:proofErr w:type="gramEnd"/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 xml:space="preserve">- </w:t>
      </w:r>
      <w:proofErr w:type="gramStart"/>
      <w:r w:rsidRPr="0026398D">
        <w:rPr>
          <w:rFonts w:ascii="Times New Roman" w:eastAsia="Times New Roman" w:hAnsi="Times New Roman"/>
          <w:color w:val="000000"/>
          <w:sz w:val="24"/>
        </w:rPr>
        <w:t xml:space="preserve">письмо: воспроизводить речевые образцы, списывать текст и выписывать из него слова, </w:t>
      </w:r>
      <w:r w:rsidRPr="0026398D">
        <w:br/>
      </w:r>
      <w:r w:rsidRPr="0026398D">
        <w:rPr>
          <w:rFonts w:ascii="Times New Roman" w:eastAsia="Times New Roman" w:hAnsi="Times New Roman"/>
          <w:color w:val="000000"/>
          <w:sz w:val="24"/>
        </w:rPr>
        <w:t>словосочетания, предложения в соответствии с решаемой учебной задачей; выполнять небольшие письменные работы и творческие задания;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>- усвоение элементарных сведений о языке как носителе культуры народа: составлять небольшие рассказы по заданной теме на татарском языке;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>- представлять родной край как часть России на татарском языке в различных ситуациях общения.</w:t>
      </w:r>
      <w:proofErr w:type="gramEnd"/>
    </w:p>
    <w:p w:rsidR="0020211F" w:rsidRPr="0026398D" w:rsidRDefault="0020211F" w:rsidP="0020211F">
      <w:pPr>
        <w:autoSpaceDE w:val="0"/>
        <w:autoSpaceDN w:val="0"/>
        <w:spacing w:before="190" w:after="0" w:line="230" w:lineRule="auto"/>
        <w:ind w:left="180"/>
      </w:pPr>
      <w:r w:rsidRPr="0026398D">
        <w:rPr>
          <w:rFonts w:ascii="Times New Roman" w:eastAsia="Times New Roman" w:hAnsi="Times New Roman"/>
          <w:color w:val="000000"/>
          <w:sz w:val="24"/>
        </w:rPr>
        <w:t>Обучающийся научится:</w:t>
      </w:r>
    </w:p>
    <w:p w:rsidR="0020211F" w:rsidRPr="0026398D" w:rsidRDefault="0020211F" w:rsidP="0020211F">
      <w:pPr>
        <w:sectPr w:rsidR="0020211F" w:rsidRPr="0026398D">
          <w:pgSz w:w="11900" w:h="16840"/>
          <w:pgMar w:top="286" w:right="666" w:bottom="402" w:left="666" w:header="720" w:footer="720" w:gutter="0"/>
          <w:cols w:space="720" w:equalWidth="0">
            <w:col w:w="10568" w:space="0"/>
          </w:cols>
          <w:docGrid w:linePitch="360"/>
        </w:sectPr>
      </w:pPr>
    </w:p>
    <w:p w:rsidR="0020211F" w:rsidRPr="0026398D" w:rsidRDefault="0020211F" w:rsidP="0020211F">
      <w:pPr>
        <w:autoSpaceDE w:val="0"/>
        <w:autoSpaceDN w:val="0"/>
        <w:spacing w:after="78" w:line="220" w:lineRule="exact"/>
      </w:pPr>
    </w:p>
    <w:p w:rsidR="0020211F" w:rsidRPr="0026398D" w:rsidRDefault="0020211F" w:rsidP="0020211F">
      <w:pPr>
        <w:tabs>
          <w:tab w:val="left" w:pos="180"/>
        </w:tabs>
        <w:autoSpaceDE w:val="0"/>
        <w:autoSpaceDN w:val="0"/>
        <w:spacing w:after="0" w:line="286" w:lineRule="auto"/>
      </w:pPr>
      <w:r w:rsidRPr="0026398D">
        <w:tab/>
      </w:r>
      <w:proofErr w:type="spellStart"/>
      <w:r w:rsidRPr="0026398D">
        <w:rPr>
          <w:rFonts w:ascii="Times New Roman" w:eastAsia="Times New Roman" w:hAnsi="Times New Roman"/>
          <w:b/>
          <w:color w:val="000000"/>
          <w:sz w:val="24"/>
        </w:rPr>
        <w:t>Аудирование</w:t>
      </w:r>
      <w:proofErr w:type="spellEnd"/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>– воспринимать на слух и понимать инструкции учителя в ходе ведения урока и выполнять их;</w:t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>– понимать на слух речь одноклассников и вербально/</w:t>
      </w:r>
      <w:proofErr w:type="spellStart"/>
      <w:r w:rsidRPr="0026398D">
        <w:rPr>
          <w:rFonts w:ascii="Times New Roman" w:eastAsia="Times New Roman" w:hAnsi="Times New Roman"/>
          <w:color w:val="000000"/>
          <w:sz w:val="24"/>
        </w:rPr>
        <w:t>невербально</w:t>
      </w:r>
      <w:proofErr w:type="spellEnd"/>
      <w:r w:rsidRPr="0026398D">
        <w:rPr>
          <w:rFonts w:ascii="Times New Roman" w:eastAsia="Times New Roman" w:hAnsi="Times New Roman"/>
          <w:color w:val="000000"/>
          <w:sz w:val="24"/>
        </w:rPr>
        <w:t xml:space="preserve"> реагировать на </w:t>
      </w:r>
      <w:proofErr w:type="gramStart"/>
      <w:r w:rsidRPr="0026398D">
        <w:rPr>
          <w:rFonts w:ascii="Times New Roman" w:eastAsia="Times New Roman" w:hAnsi="Times New Roman"/>
          <w:color w:val="000000"/>
          <w:sz w:val="24"/>
        </w:rPr>
        <w:t>услышанное</w:t>
      </w:r>
      <w:proofErr w:type="gramEnd"/>
      <w:r w:rsidRPr="0026398D">
        <w:rPr>
          <w:rFonts w:ascii="Times New Roman" w:eastAsia="Times New Roman" w:hAnsi="Times New Roman"/>
          <w:color w:val="000000"/>
          <w:sz w:val="24"/>
        </w:rPr>
        <w:t>;</w:t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 xml:space="preserve">– </w:t>
      </w:r>
      <w:proofErr w:type="gramStart"/>
      <w:r w:rsidRPr="0026398D">
        <w:rPr>
          <w:rFonts w:ascii="Times New Roman" w:eastAsia="Times New Roman" w:hAnsi="Times New Roman"/>
          <w:color w:val="000000"/>
          <w:sz w:val="24"/>
        </w:rPr>
        <w:t xml:space="preserve">воспринимать на слух и понимать звучащие (время звучания текста для </w:t>
      </w:r>
      <w:proofErr w:type="spellStart"/>
      <w:r w:rsidRPr="0026398D">
        <w:rPr>
          <w:rFonts w:ascii="Times New Roman" w:eastAsia="Times New Roman" w:hAnsi="Times New Roman"/>
          <w:color w:val="000000"/>
          <w:sz w:val="24"/>
        </w:rPr>
        <w:t>аудирования</w:t>
      </w:r>
      <w:proofErr w:type="spellEnd"/>
      <w:r w:rsidRPr="0026398D">
        <w:rPr>
          <w:rFonts w:ascii="Times New Roman" w:eastAsia="Times New Roman" w:hAnsi="Times New Roman"/>
          <w:color w:val="000000"/>
          <w:sz w:val="24"/>
        </w:rPr>
        <w:t xml:space="preserve"> – до 0,4 минуты) учебные тексты, построенные на изученном языковом материале, с разной глубиной проникновения в их содержание: с пониманием запрашиваемой информации фактического характера (имя, возраст, любимое блюдо, цвет и т. д.) с опорой на иллюстрации, а также с использованием языковой догадки.</w:t>
      </w:r>
      <w:proofErr w:type="gramEnd"/>
    </w:p>
    <w:p w:rsidR="0020211F" w:rsidRPr="0026398D" w:rsidRDefault="0020211F" w:rsidP="0020211F">
      <w:pPr>
        <w:tabs>
          <w:tab w:val="left" w:pos="180"/>
        </w:tabs>
        <w:autoSpaceDE w:val="0"/>
        <w:autoSpaceDN w:val="0"/>
        <w:spacing w:before="70" w:after="0" w:line="286" w:lineRule="auto"/>
      </w:pPr>
      <w:r w:rsidRPr="0026398D">
        <w:tab/>
      </w:r>
      <w:r w:rsidRPr="0026398D">
        <w:rPr>
          <w:rFonts w:ascii="Times New Roman" w:eastAsia="Times New Roman" w:hAnsi="Times New Roman"/>
          <w:b/>
          <w:color w:val="000000"/>
          <w:sz w:val="24"/>
        </w:rPr>
        <w:t>Говорение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 xml:space="preserve">- вести диалог этикетного характера (приветствие и ответ на приветствие, знакомство, прощание, извинение), диалог-расспрос (задавать вопросы и отвечать на вопросы собеседника) с опорой на картинки, фотографии и/или ключевые слова в рамках тематического содержания речи с </w:t>
      </w:r>
      <w:r w:rsidRPr="0026398D">
        <w:br/>
      </w:r>
      <w:r w:rsidRPr="0026398D">
        <w:rPr>
          <w:rFonts w:ascii="Times New Roman" w:eastAsia="Times New Roman" w:hAnsi="Times New Roman"/>
          <w:color w:val="000000"/>
          <w:sz w:val="24"/>
        </w:rPr>
        <w:t>соблюдением норм речевого этикета в объеме не менее 2–3 реплик со стороны каждого собеседника;</w:t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 xml:space="preserve">- создавать устные монологические высказывания объемом не менее 2–3 фраз в рамках </w:t>
      </w:r>
      <w:r w:rsidRPr="0026398D">
        <w:br/>
      </w:r>
      <w:r w:rsidRPr="0026398D">
        <w:rPr>
          <w:rFonts w:ascii="Times New Roman" w:eastAsia="Times New Roman" w:hAnsi="Times New Roman"/>
          <w:color w:val="000000"/>
          <w:sz w:val="24"/>
        </w:rPr>
        <w:t>тематического содержания речи с опорой на картинки, фотографии, вопросы, ключевые слова;</w:t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>- излагать основное содержание прослушанного или прочитанного текста с вербальными и/или зрительными опорами (объем – не менее 2–3 фраз).</w:t>
      </w:r>
    </w:p>
    <w:p w:rsidR="0020211F" w:rsidRPr="0026398D" w:rsidRDefault="0020211F" w:rsidP="0020211F">
      <w:pPr>
        <w:tabs>
          <w:tab w:val="left" w:pos="180"/>
        </w:tabs>
        <w:autoSpaceDE w:val="0"/>
        <w:autoSpaceDN w:val="0"/>
        <w:spacing w:before="70" w:after="0" w:line="288" w:lineRule="auto"/>
        <w:ind w:right="288"/>
      </w:pPr>
      <w:r w:rsidRPr="0026398D">
        <w:tab/>
      </w:r>
      <w:r w:rsidRPr="0026398D">
        <w:rPr>
          <w:rFonts w:ascii="Times New Roman" w:eastAsia="Times New Roman" w:hAnsi="Times New Roman"/>
          <w:b/>
          <w:color w:val="000000"/>
          <w:sz w:val="24"/>
        </w:rPr>
        <w:t>Смысловое чтение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>- читать вслух тексты объемом до 30 слов, построенные на изученном языковом материале, соблюдая правила чтения и правильную интонацию;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 xml:space="preserve">- читать про себя и понимать несложные адаптированные аутентичные тексты, содержащие отдельные незнакомые слова, с пониманием основного содержания, с пониманием запрашиваемой информации. </w:t>
      </w:r>
      <w:proofErr w:type="gramStart"/>
      <w:r w:rsidRPr="0026398D">
        <w:rPr>
          <w:rFonts w:ascii="Times New Roman" w:eastAsia="Times New Roman" w:hAnsi="Times New Roman"/>
          <w:color w:val="000000"/>
          <w:sz w:val="24"/>
        </w:rPr>
        <w:t xml:space="preserve">(Объем текста для чтения до 60 слов) 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b/>
          <w:color w:val="000000"/>
          <w:sz w:val="24"/>
        </w:rPr>
        <w:t>Письмо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>- воспроизводить графически и каллиграфически корректно все буквы татарского алфавита;</w:t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>- соотносить графический образ слова с его звуковым образом;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>- списывать текст и выписывать из него слова, словосочетания, предложения в соответствии с решаемой учебной задачей;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>- дописывать предложения в соответствии с решаемой учебной задачей;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>- отвечать письменно на вопросы.</w:t>
      </w:r>
      <w:proofErr w:type="gramEnd"/>
    </w:p>
    <w:p w:rsidR="0020211F" w:rsidRPr="0026398D" w:rsidRDefault="0020211F" w:rsidP="0020211F">
      <w:pPr>
        <w:tabs>
          <w:tab w:val="left" w:pos="180"/>
        </w:tabs>
        <w:autoSpaceDE w:val="0"/>
        <w:autoSpaceDN w:val="0"/>
        <w:spacing w:before="190" w:after="0" w:line="283" w:lineRule="auto"/>
      </w:pPr>
      <w:r w:rsidRPr="0026398D">
        <w:tab/>
      </w:r>
      <w:r w:rsidRPr="0026398D">
        <w:rPr>
          <w:rFonts w:ascii="Times New Roman" w:eastAsia="Times New Roman" w:hAnsi="Times New Roman"/>
          <w:b/>
          <w:color w:val="000000"/>
          <w:sz w:val="24"/>
        </w:rPr>
        <w:t xml:space="preserve">Языковые знания и навыки 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b/>
          <w:color w:val="000000"/>
          <w:sz w:val="24"/>
        </w:rPr>
        <w:t>Фонетическая сторона речи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>- различать на слух и адекватно произносить татарские звуки;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>- соблюдать правильное ударение в изученных словах;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>- соблюдать особенности интонации в повествовательных и побудительных предложениях, а также в изученных типах вопросов.</w:t>
      </w:r>
    </w:p>
    <w:p w:rsidR="0020211F" w:rsidRPr="0026398D" w:rsidRDefault="0020211F" w:rsidP="0020211F">
      <w:pPr>
        <w:tabs>
          <w:tab w:val="left" w:pos="180"/>
        </w:tabs>
        <w:autoSpaceDE w:val="0"/>
        <w:autoSpaceDN w:val="0"/>
        <w:spacing w:before="70" w:after="0"/>
      </w:pPr>
      <w:r w:rsidRPr="0026398D">
        <w:tab/>
      </w:r>
      <w:r w:rsidRPr="0026398D">
        <w:rPr>
          <w:rFonts w:ascii="Times New Roman" w:eastAsia="Times New Roman" w:hAnsi="Times New Roman"/>
          <w:b/>
          <w:color w:val="000000"/>
          <w:sz w:val="24"/>
        </w:rPr>
        <w:t>Графика, орфография и пунктуация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>- правильно писать татарские буквы и изученные слова;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>- использовать точку, вопросительный и восклицательный знаки в конце предложения, запятую при перечислении и обращении.</w:t>
      </w:r>
    </w:p>
    <w:p w:rsidR="0020211F" w:rsidRPr="0026398D" w:rsidRDefault="0020211F" w:rsidP="0020211F">
      <w:pPr>
        <w:tabs>
          <w:tab w:val="left" w:pos="180"/>
        </w:tabs>
        <w:autoSpaceDE w:val="0"/>
        <w:autoSpaceDN w:val="0"/>
        <w:spacing w:before="70" w:after="0" w:line="281" w:lineRule="auto"/>
        <w:ind w:right="576"/>
      </w:pPr>
      <w:r w:rsidRPr="0026398D">
        <w:tab/>
      </w:r>
      <w:r w:rsidRPr="0026398D">
        <w:rPr>
          <w:rFonts w:ascii="Times New Roman" w:eastAsia="Times New Roman" w:hAnsi="Times New Roman"/>
          <w:b/>
          <w:color w:val="000000"/>
          <w:sz w:val="24"/>
        </w:rPr>
        <w:t>Лексическая сторона речи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>- употреблять в устной и письменной речи не менее 100изученных лексических единиц (слов, словосочетаний, речевых клише) в их основных значениях;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>- группировать лексику по тематическому принципу;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>- употреблять в устной и письменной речи изученные синонимы и антонимы, заимствованные слова.</w:t>
      </w:r>
    </w:p>
    <w:p w:rsidR="0020211F" w:rsidRPr="0026398D" w:rsidRDefault="0020211F" w:rsidP="0020211F">
      <w:pPr>
        <w:sectPr w:rsidR="0020211F" w:rsidRPr="0026398D">
          <w:pgSz w:w="11900" w:h="16840"/>
          <w:pgMar w:top="298" w:right="744" w:bottom="368" w:left="666" w:header="720" w:footer="720" w:gutter="0"/>
          <w:cols w:space="720" w:equalWidth="0">
            <w:col w:w="10490" w:space="0"/>
          </w:cols>
          <w:docGrid w:linePitch="360"/>
        </w:sectPr>
      </w:pPr>
    </w:p>
    <w:p w:rsidR="0020211F" w:rsidRPr="0026398D" w:rsidRDefault="0020211F" w:rsidP="0020211F">
      <w:pPr>
        <w:autoSpaceDE w:val="0"/>
        <w:autoSpaceDN w:val="0"/>
        <w:spacing w:after="78" w:line="220" w:lineRule="exact"/>
      </w:pPr>
    </w:p>
    <w:p w:rsidR="0020211F" w:rsidRPr="0026398D" w:rsidRDefault="0020211F" w:rsidP="0020211F">
      <w:pPr>
        <w:tabs>
          <w:tab w:val="left" w:pos="180"/>
        </w:tabs>
        <w:autoSpaceDE w:val="0"/>
        <w:autoSpaceDN w:val="0"/>
        <w:spacing w:after="0" w:line="288" w:lineRule="auto"/>
      </w:pPr>
      <w:r w:rsidRPr="0026398D">
        <w:tab/>
      </w:r>
      <w:r w:rsidRPr="0026398D">
        <w:rPr>
          <w:rFonts w:ascii="Times New Roman" w:eastAsia="Times New Roman" w:hAnsi="Times New Roman"/>
          <w:b/>
          <w:color w:val="000000"/>
          <w:sz w:val="24"/>
        </w:rPr>
        <w:t xml:space="preserve">Грамматическая сторона речи 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>Употреблять в устной и письменной речи изученные морфологические формы и синтаксические конструкции в рамках тематического содержания речи: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>- имена существительные в единственном и множественном числах;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>- вопросительные местоимения «кем?», «</w:t>
      </w:r>
      <w:proofErr w:type="spellStart"/>
      <w:r w:rsidRPr="0026398D">
        <w:rPr>
          <w:rFonts w:ascii="Times New Roman" w:eastAsia="Times New Roman" w:hAnsi="Times New Roman"/>
          <w:color w:val="000000"/>
          <w:sz w:val="24"/>
        </w:rPr>
        <w:t>нəрсə</w:t>
      </w:r>
      <w:proofErr w:type="spellEnd"/>
      <w:r w:rsidRPr="0026398D">
        <w:rPr>
          <w:rFonts w:ascii="Times New Roman" w:eastAsia="Times New Roman" w:hAnsi="Times New Roman"/>
          <w:color w:val="000000"/>
          <w:sz w:val="24"/>
        </w:rPr>
        <w:t>?», «кая?», «</w:t>
      </w:r>
      <w:proofErr w:type="spellStart"/>
      <w:r w:rsidRPr="0026398D">
        <w:rPr>
          <w:rFonts w:ascii="Times New Roman" w:eastAsia="Times New Roman" w:hAnsi="Times New Roman"/>
          <w:color w:val="000000"/>
          <w:sz w:val="24"/>
        </w:rPr>
        <w:t>кайда</w:t>
      </w:r>
      <w:proofErr w:type="spellEnd"/>
      <w:r w:rsidRPr="0026398D">
        <w:rPr>
          <w:rFonts w:ascii="Times New Roman" w:eastAsia="Times New Roman" w:hAnsi="Times New Roman"/>
          <w:color w:val="000000"/>
          <w:sz w:val="24"/>
        </w:rPr>
        <w:t>?», «</w:t>
      </w:r>
      <w:proofErr w:type="spellStart"/>
      <w:r w:rsidRPr="0026398D">
        <w:rPr>
          <w:rFonts w:ascii="Times New Roman" w:eastAsia="Times New Roman" w:hAnsi="Times New Roman"/>
          <w:color w:val="000000"/>
          <w:sz w:val="24"/>
        </w:rPr>
        <w:t>ничə</w:t>
      </w:r>
      <w:proofErr w:type="spellEnd"/>
      <w:r w:rsidRPr="0026398D">
        <w:rPr>
          <w:rFonts w:ascii="Times New Roman" w:eastAsia="Times New Roman" w:hAnsi="Times New Roman"/>
          <w:color w:val="000000"/>
          <w:sz w:val="24"/>
        </w:rPr>
        <w:t>?», «</w:t>
      </w:r>
      <w:proofErr w:type="spellStart"/>
      <w:r w:rsidRPr="0026398D">
        <w:rPr>
          <w:rFonts w:ascii="Times New Roman" w:eastAsia="Times New Roman" w:hAnsi="Times New Roman"/>
          <w:color w:val="000000"/>
          <w:sz w:val="24"/>
        </w:rPr>
        <w:t>ничəнче</w:t>
      </w:r>
      <w:proofErr w:type="spellEnd"/>
      <w:r w:rsidRPr="0026398D">
        <w:rPr>
          <w:rFonts w:ascii="Times New Roman" w:eastAsia="Times New Roman" w:hAnsi="Times New Roman"/>
          <w:color w:val="000000"/>
          <w:sz w:val="24"/>
        </w:rPr>
        <w:t>?», «</w:t>
      </w:r>
      <w:proofErr w:type="spellStart"/>
      <w:r w:rsidRPr="0026398D">
        <w:rPr>
          <w:rFonts w:ascii="Times New Roman" w:eastAsia="Times New Roman" w:hAnsi="Times New Roman"/>
          <w:color w:val="000000"/>
          <w:sz w:val="24"/>
        </w:rPr>
        <w:t>нинди</w:t>
      </w:r>
      <w:proofErr w:type="spellEnd"/>
      <w:r w:rsidRPr="0026398D">
        <w:rPr>
          <w:rFonts w:ascii="Times New Roman" w:eastAsia="Times New Roman" w:hAnsi="Times New Roman"/>
          <w:color w:val="000000"/>
          <w:sz w:val="24"/>
        </w:rPr>
        <w:t>?»</w:t>
      </w:r>
      <w:proofErr w:type="gramStart"/>
      <w:r w:rsidRPr="0026398D">
        <w:rPr>
          <w:rFonts w:ascii="Times New Roman" w:eastAsia="Times New Roman" w:hAnsi="Times New Roman"/>
          <w:color w:val="000000"/>
          <w:sz w:val="24"/>
        </w:rPr>
        <w:t>,«</w:t>
      </w:r>
      <w:proofErr w:type="spellStart"/>
      <w:proofErr w:type="gramEnd"/>
      <w:r w:rsidRPr="0026398D">
        <w:rPr>
          <w:rFonts w:ascii="Times New Roman" w:eastAsia="Times New Roman" w:hAnsi="Times New Roman"/>
          <w:color w:val="000000"/>
          <w:sz w:val="24"/>
        </w:rPr>
        <w:t>нишли</w:t>
      </w:r>
      <w:proofErr w:type="spellEnd"/>
      <w:r w:rsidRPr="0026398D">
        <w:rPr>
          <w:rFonts w:ascii="Times New Roman" w:eastAsia="Times New Roman" w:hAnsi="Times New Roman"/>
          <w:color w:val="000000"/>
          <w:sz w:val="24"/>
        </w:rPr>
        <w:t>?»;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 xml:space="preserve">- существительные с аффиксами принадлежности 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26398D">
        <w:rPr>
          <w:rFonts w:ascii="Times New Roman" w:eastAsia="Times New Roman" w:hAnsi="Times New Roman"/>
          <w:color w:val="000000"/>
          <w:sz w:val="24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II</w:t>
      </w:r>
      <w:r w:rsidRPr="0026398D">
        <w:rPr>
          <w:rFonts w:ascii="Times New Roman" w:eastAsia="Times New Roman" w:hAnsi="Times New Roman"/>
          <w:color w:val="000000"/>
          <w:sz w:val="24"/>
        </w:rPr>
        <w:t xml:space="preserve"> лица единственного числа;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>- имена прилагательные, обозначающие цвет;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>- конструкция «имя прилагательное + имя существительное во мн. числе» (</w:t>
      </w:r>
      <w:proofErr w:type="spellStart"/>
      <w:r w:rsidRPr="0026398D">
        <w:rPr>
          <w:rFonts w:ascii="Times New Roman" w:eastAsia="Times New Roman" w:hAnsi="Times New Roman"/>
          <w:color w:val="000000"/>
          <w:sz w:val="24"/>
        </w:rPr>
        <w:t>яхшы</w:t>
      </w:r>
      <w:proofErr w:type="spellEnd"/>
      <w:r w:rsidRPr="0026398D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26398D">
        <w:rPr>
          <w:rFonts w:ascii="Times New Roman" w:eastAsia="Times New Roman" w:hAnsi="Times New Roman"/>
          <w:color w:val="000000"/>
          <w:sz w:val="24"/>
        </w:rPr>
        <w:t>укучылар</w:t>
      </w:r>
      <w:proofErr w:type="spellEnd"/>
      <w:r w:rsidRPr="0026398D">
        <w:rPr>
          <w:rFonts w:ascii="Times New Roman" w:eastAsia="Times New Roman" w:hAnsi="Times New Roman"/>
          <w:color w:val="000000"/>
          <w:sz w:val="24"/>
        </w:rPr>
        <w:t>);</w:t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>- существительные в направительном и местно-временном падежах;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 xml:space="preserve">- количественные и </w:t>
      </w:r>
      <w:proofErr w:type="spellStart"/>
      <w:r w:rsidRPr="0026398D">
        <w:rPr>
          <w:rFonts w:ascii="Times New Roman" w:eastAsia="Times New Roman" w:hAnsi="Times New Roman"/>
          <w:color w:val="000000"/>
          <w:sz w:val="24"/>
        </w:rPr>
        <w:t>порядковыечислительные</w:t>
      </w:r>
      <w:proofErr w:type="spellEnd"/>
      <w:r w:rsidRPr="0026398D">
        <w:rPr>
          <w:rFonts w:ascii="Times New Roman" w:eastAsia="Times New Roman" w:hAnsi="Times New Roman"/>
          <w:color w:val="000000"/>
          <w:sz w:val="24"/>
        </w:rPr>
        <w:t xml:space="preserve"> (1–10);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>- конструкция «числительное + имя существительное в ед. числе» (</w:t>
      </w:r>
      <w:proofErr w:type="spellStart"/>
      <w:r w:rsidRPr="0026398D">
        <w:rPr>
          <w:rFonts w:ascii="Times New Roman" w:eastAsia="Times New Roman" w:hAnsi="Times New Roman"/>
          <w:color w:val="000000"/>
          <w:sz w:val="24"/>
        </w:rPr>
        <w:t>биш</w:t>
      </w:r>
      <w:proofErr w:type="spellEnd"/>
      <w:r w:rsidRPr="0026398D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26398D">
        <w:rPr>
          <w:rFonts w:ascii="Times New Roman" w:eastAsia="Times New Roman" w:hAnsi="Times New Roman"/>
          <w:color w:val="000000"/>
          <w:sz w:val="24"/>
        </w:rPr>
        <w:t>укучы</w:t>
      </w:r>
      <w:proofErr w:type="spellEnd"/>
      <w:r w:rsidRPr="0026398D">
        <w:rPr>
          <w:rFonts w:ascii="Times New Roman" w:eastAsia="Times New Roman" w:hAnsi="Times New Roman"/>
          <w:color w:val="000000"/>
          <w:sz w:val="24"/>
        </w:rPr>
        <w:t>);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 xml:space="preserve">- личные местоимения в именительном падеже: мин, </w:t>
      </w:r>
      <w:proofErr w:type="spellStart"/>
      <w:r w:rsidRPr="0026398D">
        <w:rPr>
          <w:rFonts w:ascii="Times New Roman" w:eastAsia="Times New Roman" w:hAnsi="Times New Roman"/>
          <w:color w:val="000000"/>
          <w:sz w:val="24"/>
        </w:rPr>
        <w:t>син</w:t>
      </w:r>
      <w:proofErr w:type="spellEnd"/>
      <w:r w:rsidRPr="0026398D">
        <w:rPr>
          <w:rFonts w:ascii="Times New Roman" w:eastAsia="Times New Roman" w:hAnsi="Times New Roman"/>
          <w:color w:val="000000"/>
          <w:sz w:val="24"/>
        </w:rPr>
        <w:t xml:space="preserve">; в притяжательном падеже: минем, </w:t>
      </w:r>
      <w:proofErr w:type="spellStart"/>
      <w:r w:rsidRPr="0026398D">
        <w:rPr>
          <w:rFonts w:ascii="Times New Roman" w:eastAsia="Times New Roman" w:hAnsi="Times New Roman"/>
          <w:color w:val="000000"/>
          <w:sz w:val="24"/>
        </w:rPr>
        <w:t>синең</w:t>
      </w:r>
      <w:proofErr w:type="gramStart"/>
      <w:r w:rsidRPr="0026398D">
        <w:rPr>
          <w:rFonts w:ascii="Times New Roman" w:eastAsia="Times New Roman" w:hAnsi="Times New Roman"/>
          <w:color w:val="000000"/>
          <w:sz w:val="24"/>
        </w:rPr>
        <w:t>;в</w:t>
      </w:r>
      <w:proofErr w:type="spellEnd"/>
      <w:proofErr w:type="gramEnd"/>
      <w:r w:rsidRPr="0026398D">
        <w:rPr>
          <w:rFonts w:ascii="Times New Roman" w:eastAsia="Times New Roman" w:hAnsi="Times New Roman"/>
          <w:color w:val="000000"/>
          <w:sz w:val="24"/>
        </w:rPr>
        <w:t xml:space="preserve"> направительном падеже: </w:t>
      </w:r>
      <w:proofErr w:type="spellStart"/>
      <w:r w:rsidRPr="0026398D">
        <w:rPr>
          <w:rFonts w:ascii="Times New Roman" w:eastAsia="Times New Roman" w:hAnsi="Times New Roman"/>
          <w:color w:val="000000"/>
          <w:sz w:val="24"/>
        </w:rPr>
        <w:t>миңа</w:t>
      </w:r>
      <w:proofErr w:type="spellEnd"/>
      <w:r w:rsidRPr="0026398D">
        <w:rPr>
          <w:rFonts w:ascii="Times New Roman" w:eastAsia="Times New Roman" w:hAnsi="Times New Roman"/>
          <w:color w:val="000000"/>
          <w:sz w:val="24"/>
        </w:rPr>
        <w:t xml:space="preserve">, </w:t>
      </w:r>
      <w:proofErr w:type="spellStart"/>
      <w:r w:rsidRPr="0026398D">
        <w:rPr>
          <w:rFonts w:ascii="Times New Roman" w:eastAsia="Times New Roman" w:hAnsi="Times New Roman"/>
          <w:color w:val="000000"/>
          <w:sz w:val="24"/>
        </w:rPr>
        <w:t>сиңа</w:t>
      </w:r>
      <w:proofErr w:type="spellEnd"/>
      <w:r w:rsidRPr="0026398D">
        <w:rPr>
          <w:rFonts w:ascii="Times New Roman" w:eastAsia="Times New Roman" w:hAnsi="Times New Roman"/>
          <w:color w:val="000000"/>
          <w:sz w:val="24"/>
        </w:rPr>
        <w:t>;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>- указательное местоимение «</w:t>
      </w:r>
      <w:proofErr w:type="spellStart"/>
      <w:r w:rsidRPr="0026398D">
        <w:rPr>
          <w:rFonts w:ascii="Times New Roman" w:eastAsia="Times New Roman" w:hAnsi="Times New Roman"/>
          <w:color w:val="000000"/>
          <w:sz w:val="24"/>
        </w:rPr>
        <w:t>бу</w:t>
      </w:r>
      <w:proofErr w:type="spellEnd"/>
      <w:r w:rsidRPr="0026398D">
        <w:rPr>
          <w:rFonts w:ascii="Times New Roman" w:eastAsia="Times New Roman" w:hAnsi="Times New Roman"/>
          <w:color w:val="000000"/>
          <w:sz w:val="24"/>
        </w:rPr>
        <w:t>»;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 xml:space="preserve">- глаголы настоящего времени 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26398D">
        <w:rPr>
          <w:rFonts w:ascii="Times New Roman" w:eastAsia="Times New Roman" w:hAnsi="Times New Roman"/>
          <w:color w:val="000000"/>
          <w:sz w:val="24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II</w:t>
      </w:r>
      <w:r w:rsidRPr="0026398D">
        <w:rPr>
          <w:rFonts w:ascii="Times New Roman" w:eastAsia="Times New Roman" w:hAnsi="Times New Roman"/>
          <w:color w:val="000000"/>
          <w:sz w:val="24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III</w:t>
      </w:r>
      <w:r w:rsidRPr="0026398D">
        <w:rPr>
          <w:rFonts w:ascii="Times New Roman" w:eastAsia="Times New Roman" w:hAnsi="Times New Roman"/>
          <w:color w:val="000000"/>
          <w:sz w:val="24"/>
        </w:rPr>
        <w:t xml:space="preserve"> лица единственного числа в утвердительной форме;</w:t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 xml:space="preserve">- частицы </w:t>
      </w:r>
      <w:proofErr w:type="gramStart"/>
      <w:r w:rsidRPr="0026398D">
        <w:rPr>
          <w:rFonts w:ascii="Times New Roman" w:eastAsia="Times New Roman" w:hAnsi="Times New Roman"/>
          <w:color w:val="000000"/>
          <w:sz w:val="24"/>
        </w:rPr>
        <w:t>-м</w:t>
      </w:r>
      <w:proofErr w:type="gramEnd"/>
      <w:r w:rsidRPr="0026398D">
        <w:rPr>
          <w:rFonts w:ascii="Times New Roman" w:eastAsia="Times New Roman" w:hAnsi="Times New Roman"/>
          <w:color w:val="000000"/>
          <w:sz w:val="24"/>
        </w:rPr>
        <w:t>ы / -</w:t>
      </w:r>
      <w:proofErr w:type="spellStart"/>
      <w:r w:rsidRPr="0026398D">
        <w:rPr>
          <w:rFonts w:ascii="Times New Roman" w:eastAsia="Times New Roman" w:hAnsi="Times New Roman"/>
          <w:color w:val="000000"/>
          <w:sz w:val="24"/>
        </w:rPr>
        <w:t>ме</w:t>
      </w:r>
      <w:proofErr w:type="spellEnd"/>
      <w:r w:rsidRPr="0026398D">
        <w:rPr>
          <w:rFonts w:ascii="Times New Roman" w:eastAsia="Times New Roman" w:hAnsi="Times New Roman"/>
          <w:color w:val="000000"/>
          <w:sz w:val="24"/>
        </w:rPr>
        <w:t xml:space="preserve">, </w:t>
      </w:r>
      <w:proofErr w:type="spellStart"/>
      <w:r w:rsidRPr="0026398D">
        <w:rPr>
          <w:rFonts w:ascii="Times New Roman" w:eastAsia="Times New Roman" w:hAnsi="Times New Roman"/>
          <w:color w:val="000000"/>
          <w:sz w:val="24"/>
        </w:rPr>
        <w:t>түгел</w:t>
      </w:r>
      <w:proofErr w:type="spellEnd"/>
      <w:r w:rsidRPr="0026398D">
        <w:rPr>
          <w:rFonts w:ascii="Times New Roman" w:eastAsia="Times New Roman" w:hAnsi="Times New Roman"/>
          <w:color w:val="000000"/>
          <w:sz w:val="24"/>
        </w:rPr>
        <w:t>;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>- послелог «</w:t>
      </w:r>
      <w:proofErr w:type="spellStart"/>
      <w:r w:rsidRPr="0026398D">
        <w:rPr>
          <w:rFonts w:ascii="Times New Roman" w:eastAsia="Times New Roman" w:hAnsi="Times New Roman"/>
          <w:color w:val="000000"/>
          <w:sz w:val="24"/>
        </w:rPr>
        <w:t>белəн</w:t>
      </w:r>
      <w:proofErr w:type="spellEnd"/>
      <w:r w:rsidRPr="0026398D">
        <w:rPr>
          <w:rFonts w:ascii="Times New Roman" w:eastAsia="Times New Roman" w:hAnsi="Times New Roman"/>
          <w:color w:val="000000"/>
          <w:sz w:val="24"/>
        </w:rPr>
        <w:t>» с именами существительными.</w:t>
      </w:r>
    </w:p>
    <w:p w:rsidR="0020211F" w:rsidRPr="0026398D" w:rsidRDefault="0020211F" w:rsidP="0020211F">
      <w:pPr>
        <w:tabs>
          <w:tab w:val="left" w:pos="180"/>
        </w:tabs>
        <w:autoSpaceDE w:val="0"/>
        <w:autoSpaceDN w:val="0"/>
        <w:spacing w:before="190" w:after="0" w:line="286" w:lineRule="auto"/>
      </w:pPr>
      <w:r w:rsidRPr="0026398D">
        <w:tab/>
      </w:r>
      <w:proofErr w:type="gramStart"/>
      <w:r w:rsidRPr="0026398D">
        <w:rPr>
          <w:rFonts w:ascii="Times New Roman" w:eastAsia="Times New Roman" w:hAnsi="Times New Roman"/>
          <w:b/>
          <w:color w:val="000000"/>
          <w:sz w:val="24"/>
        </w:rPr>
        <w:t>Социокультурные знания и умения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 xml:space="preserve">- использовать отдельные социокультурные элементы речевого поведенческого этикета, принятые в татарском языке в ситуациях общения (приветствие, прощание, знакомство, выражение </w:t>
      </w:r>
      <w:r w:rsidRPr="0026398D">
        <w:br/>
      </w:r>
      <w:r w:rsidRPr="0026398D">
        <w:rPr>
          <w:rFonts w:ascii="Times New Roman" w:eastAsia="Times New Roman" w:hAnsi="Times New Roman"/>
          <w:color w:val="000000"/>
          <w:sz w:val="24"/>
        </w:rPr>
        <w:t>благодарности, извинение);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>- писать собственное имя и фамилию на татарском языке;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>- знать названия родной страны, республики, города (района, села) на татарском языке;</w:t>
      </w:r>
      <w:r w:rsidRPr="0026398D">
        <w:br/>
      </w:r>
      <w:r w:rsidRPr="0026398D">
        <w:tab/>
      </w:r>
      <w:r w:rsidRPr="0026398D">
        <w:rPr>
          <w:rFonts w:ascii="Times New Roman" w:eastAsia="Times New Roman" w:hAnsi="Times New Roman"/>
          <w:color w:val="000000"/>
          <w:sz w:val="24"/>
        </w:rPr>
        <w:t>- знать небольшие произведения татарского детского фольклора (рифмовки, стихи, песенки), персонажей детских книг.</w:t>
      </w:r>
      <w:proofErr w:type="gramEnd"/>
    </w:p>
    <w:p w:rsidR="0020211F" w:rsidRPr="0026398D" w:rsidRDefault="0020211F" w:rsidP="0020211F">
      <w:pPr>
        <w:sectPr w:rsidR="0020211F" w:rsidRPr="0026398D">
          <w:pgSz w:w="11900" w:h="16840"/>
          <w:pgMar w:top="298" w:right="694" w:bottom="1440" w:left="666" w:header="720" w:footer="720" w:gutter="0"/>
          <w:cols w:space="720" w:equalWidth="0">
            <w:col w:w="10540" w:space="0"/>
          </w:cols>
          <w:docGrid w:linePitch="360"/>
        </w:sectPr>
      </w:pPr>
    </w:p>
    <w:p w:rsidR="0020211F" w:rsidRPr="0026398D" w:rsidRDefault="0020211F" w:rsidP="0020211F">
      <w:pPr>
        <w:autoSpaceDE w:val="0"/>
        <w:autoSpaceDN w:val="0"/>
        <w:spacing w:after="64" w:line="220" w:lineRule="exact"/>
      </w:pPr>
    </w:p>
    <w:p w:rsidR="0020211F" w:rsidRPr="00274103" w:rsidRDefault="0020211F" w:rsidP="0020211F">
      <w:pPr>
        <w:autoSpaceDE w:val="0"/>
        <w:autoSpaceDN w:val="0"/>
        <w:spacing w:after="258" w:line="233" w:lineRule="auto"/>
        <w:rPr>
          <w:rFonts w:ascii="Times New Roman" w:hAnsi="Times New Roman" w:cs="Times New Roman"/>
          <w:sz w:val="24"/>
          <w:szCs w:val="24"/>
        </w:rPr>
      </w:pPr>
      <w:r w:rsidRPr="00274103">
        <w:rPr>
          <w:rFonts w:ascii="Times New Roman" w:eastAsia="Times New Roman" w:hAnsi="Times New Roman" w:cs="Times New Roman"/>
          <w:b/>
          <w:color w:val="000000"/>
          <w:w w:val="101"/>
          <w:sz w:val="24"/>
          <w:szCs w:val="24"/>
        </w:rPr>
        <w:t xml:space="preserve">ТЕМАТИЧЕСКОЕ ПЛАНИРОВАНИЕ </w:t>
      </w:r>
    </w:p>
    <w:tbl>
      <w:tblPr>
        <w:tblW w:w="26298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2510"/>
        <w:gridCol w:w="528"/>
        <w:gridCol w:w="1272"/>
        <w:gridCol w:w="1298"/>
        <w:gridCol w:w="1650"/>
        <w:gridCol w:w="3428"/>
        <w:gridCol w:w="1418"/>
        <w:gridCol w:w="3002"/>
        <w:gridCol w:w="10796"/>
      </w:tblGrid>
      <w:tr w:rsidR="0020211F" w:rsidRPr="00274103" w:rsidTr="00B91C32">
        <w:trPr>
          <w:gridAfter w:val="1"/>
          <w:wAfter w:w="10796" w:type="dxa"/>
          <w:trHeight w:hRule="exact" w:val="348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№</w:t>
            </w:r>
            <w:r w:rsidRPr="0027410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274103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</w:t>
            </w:r>
            <w:proofErr w:type="gramEnd"/>
            <w:r w:rsidRPr="00274103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/п</w:t>
            </w:r>
          </w:p>
        </w:tc>
        <w:tc>
          <w:tcPr>
            <w:tcW w:w="2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8" w:after="0" w:line="245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3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Количество часов</w:t>
            </w:r>
          </w:p>
        </w:tc>
        <w:tc>
          <w:tcPr>
            <w:tcW w:w="1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Дата изучения</w:t>
            </w:r>
          </w:p>
        </w:tc>
        <w:tc>
          <w:tcPr>
            <w:tcW w:w="34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Виды деятельности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8" w:after="0" w:line="245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Виды, формы контроля</w:t>
            </w:r>
          </w:p>
        </w:tc>
        <w:tc>
          <w:tcPr>
            <w:tcW w:w="3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8" w:after="0" w:line="245" w:lineRule="auto"/>
              <w:ind w:left="72" w:right="1008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20211F" w:rsidRPr="00274103" w:rsidTr="00B91C32">
        <w:trPr>
          <w:gridAfter w:val="1"/>
          <w:wAfter w:w="10796" w:type="dxa"/>
          <w:trHeight w:hRule="exact" w:val="690"/>
        </w:trPr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11F" w:rsidRPr="00274103" w:rsidRDefault="0020211F" w:rsidP="00B91C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11F" w:rsidRPr="00274103" w:rsidRDefault="0020211F" w:rsidP="00B91C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всего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контрольные работы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практические работы</w:t>
            </w:r>
          </w:p>
        </w:tc>
        <w:tc>
          <w:tcPr>
            <w:tcW w:w="1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11F" w:rsidRPr="00274103" w:rsidRDefault="0020211F" w:rsidP="00B91C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11F" w:rsidRPr="00274103" w:rsidRDefault="0020211F" w:rsidP="00B91C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11F" w:rsidRPr="00274103" w:rsidRDefault="0020211F" w:rsidP="00B91C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11F" w:rsidRPr="00274103" w:rsidRDefault="0020211F" w:rsidP="00B91C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11F" w:rsidRPr="00274103" w:rsidTr="00B91C32">
        <w:trPr>
          <w:gridAfter w:val="1"/>
          <w:wAfter w:w="10796" w:type="dxa"/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Раздел 1. </w:t>
            </w:r>
            <w:r w:rsidRPr="00274103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Мир моего «Я»</w:t>
            </w:r>
          </w:p>
        </w:tc>
      </w:tr>
      <w:tr w:rsidR="0020211F" w:rsidRPr="0020211F" w:rsidTr="00B91C32">
        <w:trPr>
          <w:gridAfter w:val="1"/>
          <w:wAfter w:w="10796" w:type="dxa"/>
          <w:trHeight w:hRule="exact" w:val="92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80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1.1.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8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Давайте познакомимся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8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9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8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8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80" w:after="0" w:line="245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01.09.2022 29.09.2022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8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вести диалог-знакомство;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80" w:after="0" w:line="245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 опрос; диалог;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0211F" w:rsidRDefault="0020211F" w:rsidP="00B91C32">
            <w:pPr>
              <w:autoSpaceDE w:val="0"/>
              <w:autoSpaceDN w:val="0"/>
              <w:spacing w:before="80" w:after="0" w:line="250" w:lineRule="auto"/>
              <w:ind w:left="72" w:right="57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211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 xml:space="preserve">// URL: http://tatarschool.ru/media // URL: http://selam.tatar/ </w:t>
            </w:r>
            <w:r w:rsidRPr="002021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20211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www.tatarmultfilm.ru</w:t>
            </w:r>
          </w:p>
        </w:tc>
      </w:tr>
      <w:tr w:rsidR="0020211F" w:rsidRPr="00274103" w:rsidTr="00B91C32">
        <w:trPr>
          <w:gridAfter w:val="1"/>
          <w:wAfter w:w="10796" w:type="dxa"/>
          <w:trHeight w:hRule="exact" w:val="71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1.2.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Я и моя семья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8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6" w:after="0" w:line="245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03.10.2022 27.10.2022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называть членов семьи, их имена;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6" w:after="0" w:line="245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 опрос; диалог;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http://www.tatarschool.ru/</w:t>
            </w:r>
          </w:p>
        </w:tc>
      </w:tr>
      <w:tr w:rsidR="0020211F" w:rsidRPr="00274103" w:rsidTr="00B91C32">
        <w:trPr>
          <w:gridAfter w:val="1"/>
          <w:wAfter w:w="10796" w:type="dxa"/>
          <w:trHeight w:hRule="exact" w:val="713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1.3.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Здоровье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6" w:after="0" w:line="245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07.11.2022 24.11.2022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вести диалог-расспрос о предметах личной гигиены;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 опрос;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http://www.tatarschool.ru/</w:t>
            </w:r>
          </w:p>
        </w:tc>
      </w:tr>
      <w:tr w:rsidR="0020211F" w:rsidRPr="00274103" w:rsidTr="00B91C32">
        <w:trPr>
          <w:gridAfter w:val="1"/>
          <w:wAfter w:w="10796" w:type="dxa"/>
          <w:trHeight w:hRule="exact" w:val="348"/>
        </w:trPr>
        <w:tc>
          <w:tcPr>
            <w:tcW w:w="2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22</w:t>
            </w:r>
          </w:p>
        </w:tc>
        <w:tc>
          <w:tcPr>
            <w:tcW w:w="120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11F" w:rsidRPr="00274103" w:rsidTr="00B91C32">
        <w:trPr>
          <w:gridAfter w:val="1"/>
          <w:wAfter w:w="10796" w:type="dxa"/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Раздел 2. </w:t>
            </w:r>
            <w:r w:rsidRPr="00274103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Мир моих увлечений</w:t>
            </w:r>
          </w:p>
        </w:tc>
      </w:tr>
      <w:tr w:rsidR="0020211F" w:rsidRPr="00274103" w:rsidTr="00B91C32">
        <w:trPr>
          <w:gridAfter w:val="1"/>
          <w:wAfter w:w="10796" w:type="dxa"/>
          <w:trHeight w:hRule="exact" w:val="70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2.1.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Спорт и спортивные игры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8" w:after="0" w:line="245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28.11.2022 08.12.2022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сообщать о спортивных действиях;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8" w:after="0" w:line="245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 опрос; диалог;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http://www.tatarschool.ru/</w:t>
            </w:r>
          </w:p>
        </w:tc>
      </w:tr>
      <w:tr w:rsidR="0020211F" w:rsidRPr="00274103" w:rsidTr="00B91C32">
        <w:trPr>
          <w:gridAfter w:val="1"/>
          <w:wAfter w:w="10796" w:type="dxa"/>
          <w:trHeight w:hRule="exact" w:val="71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2.2.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Любимые игрушки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8" w:after="0" w:line="245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12.12.2022 22.12.2022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вести диалог-расспрос о наличии или об отсутствии игрушек;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8" w:after="0" w:line="245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 опрос; диалог;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http://www.tatarschool.ru/</w:t>
            </w:r>
          </w:p>
        </w:tc>
      </w:tr>
      <w:tr w:rsidR="0020211F" w:rsidRPr="00274103" w:rsidTr="00B91C32">
        <w:trPr>
          <w:gridAfter w:val="1"/>
          <w:wAfter w:w="10796" w:type="dxa"/>
          <w:trHeight w:hRule="exact" w:val="348"/>
        </w:trPr>
        <w:tc>
          <w:tcPr>
            <w:tcW w:w="2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9</w:t>
            </w:r>
          </w:p>
        </w:tc>
        <w:tc>
          <w:tcPr>
            <w:tcW w:w="120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11F" w:rsidRPr="00274103" w:rsidTr="00B91C32">
        <w:trPr>
          <w:gridAfter w:val="1"/>
          <w:wAfter w:w="10796" w:type="dxa"/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Раздел 3.</w:t>
            </w:r>
            <w:r w:rsidRPr="00274103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Мир вокруг меня</w:t>
            </w:r>
          </w:p>
        </w:tc>
      </w:tr>
      <w:tr w:rsidR="0020211F" w:rsidRPr="00274103" w:rsidTr="00B91C32">
        <w:trPr>
          <w:gridAfter w:val="1"/>
          <w:wAfter w:w="10796" w:type="dxa"/>
          <w:trHeight w:hRule="exact" w:val="70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3.1.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Моя школа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7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6" w:after="0" w:line="245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26.12.2022 23.01.2023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вести диалог-расспрос о том, где находятся школьные принадлежности;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 опрос;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http://www.tatarschool.ru/</w:t>
            </w:r>
          </w:p>
        </w:tc>
      </w:tr>
      <w:tr w:rsidR="0020211F" w:rsidRPr="00274103" w:rsidTr="00B91C32">
        <w:trPr>
          <w:gridAfter w:val="1"/>
          <w:wAfter w:w="10796" w:type="dxa"/>
          <w:trHeight w:hRule="exact" w:val="70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3.2.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 магазине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6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6" w:after="0" w:line="245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26.01.2023 16.02.2023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описывать фрукты и овощи, попросить их у продавца;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 опрос;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http://www.tatarschool.ru/</w:t>
            </w:r>
          </w:p>
        </w:tc>
      </w:tr>
      <w:tr w:rsidR="0020211F" w:rsidRPr="00274103" w:rsidTr="00B91C32">
        <w:trPr>
          <w:gridAfter w:val="1"/>
          <w:wAfter w:w="10796" w:type="dxa"/>
          <w:trHeight w:hRule="exact" w:val="71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3.3.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Времена года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8" w:after="0" w:line="245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27.02.2023 06.04.2023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называть признаки зимы, лета;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 опрос;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http://www.tatarschool.ru/</w:t>
            </w:r>
          </w:p>
        </w:tc>
      </w:tr>
      <w:tr w:rsidR="0020211F" w:rsidRPr="00274103" w:rsidTr="00B91C32">
        <w:trPr>
          <w:gridAfter w:val="1"/>
          <w:wAfter w:w="10796" w:type="dxa"/>
          <w:trHeight w:hRule="exact" w:val="348"/>
        </w:trPr>
        <w:tc>
          <w:tcPr>
            <w:tcW w:w="2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23</w:t>
            </w:r>
          </w:p>
        </w:tc>
        <w:tc>
          <w:tcPr>
            <w:tcW w:w="120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11F" w:rsidRPr="00274103" w:rsidTr="00B91C32">
        <w:trPr>
          <w:gridAfter w:val="1"/>
          <w:wAfter w:w="10796" w:type="dxa"/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Раздел 4.</w:t>
            </w:r>
            <w:r w:rsidRPr="00274103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Моя Родина</w:t>
            </w:r>
          </w:p>
        </w:tc>
      </w:tr>
      <w:tr w:rsidR="0020211F" w:rsidRPr="00274103" w:rsidTr="00B91C32">
        <w:trPr>
          <w:gridAfter w:val="1"/>
          <w:wAfter w:w="10796" w:type="dxa"/>
          <w:trHeight w:hRule="exact" w:val="54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4.1.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Столицы России и Татарстана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8" w:after="0" w:line="245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10.04.2023 13.04.2023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вести диалог-расспрос о месте жительства;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 опрос;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http://www.tatarschool.ru/</w:t>
            </w:r>
          </w:p>
        </w:tc>
      </w:tr>
      <w:tr w:rsidR="0020211F" w:rsidRPr="00274103" w:rsidTr="00B91C32">
        <w:trPr>
          <w:gridAfter w:val="1"/>
          <w:wAfter w:w="10796" w:type="dxa"/>
          <w:trHeight w:hRule="exact" w:val="73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lastRenderedPageBreak/>
              <w:t>4.2.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Наш город. Наше село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6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6" w:after="0" w:line="245" w:lineRule="auto"/>
              <w:ind w:left="72" w:right="576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называть и описывать животных, обитающих </w:t>
            </w:r>
            <w:proofErr w:type="gramStart"/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</w:t>
            </w:r>
            <w:proofErr w:type="gramEnd"/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</w:p>
          <w:p w:rsidR="0020211F" w:rsidRPr="00274103" w:rsidRDefault="0020211F" w:rsidP="00B91C32">
            <w:pPr>
              <w:autoSpaceDE w:val="0"/>
              <w:autoSpaceDN w:val="0"/>
              <w:spacing w:before="76" w:after="0" w:line="245" w:lineRule="auto"/>
              <w:ind w:left="72" w:right="576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20211F" w:rsidRPr="00274103" w:rsidRDefault="0020211F" w:rsidP="00B91C32">
            <w:pPr>
              <w:autoSpaceDE w:val="0"/>
              <w:autoSpaceDN w:val="0"/>
              <w:spacing w:before="76" w:after="0" w:line="245" w:lineRule="auto"/>
              <w:ind w:left="72" w:right="57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Татарстане</w:t>
            </w:r>
            <w:proofErr w:type="gramEnd"/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 опрос;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http://www.tatarschool.ru/</w:t>
            </w:r>
          </w:p>
        </w:tc>
      </w:tr>
      <w:tr w:rsidR="0020211F" w:rsidRPr="00274103" w:rsidTr="00B91C32">
        <w:trPr>
          <w:gridAfter w:val="1"/>
          <w:wAfter w:w="10796" w:type="dxa"/>
          <w:trHeight w:hRule="exact" w:val="719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4.3.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Животный мир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6" w:after="0" w:line="245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17.04.2023 18.05.2023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начинать и поддерживать разговор о животных;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 опрос;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http://www.tatarschool.ru/</w:t>
            </w:r>
          </w:p>
        </w:tc>
      </w:tr>
      <w:tr w:rsidR="0020211F" w:rsidRPr="00274103" w:rsidTr="00B91C32">
        <w:trPr>
          <w:gridAfter w:val="1"/>
          <w:wAfter w:w="10796" w:type="dxa"/>
          <w:trHeight w:hRule="exact" w:val="822"/>
        </w:trPr>
        <w:tc>
          <w:tcPr>
            <w:tcW w:w="2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12</w:t>
            </w:r>
          </w:p>
        </w:tc>
        <w:tc>
          <w:tcPr>
            <w:tcW w:w="120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11F" w:rsidRPr="00274103" w:rsidTr="00B91C32">
        <w:trPr>
          <w:trHeight w:hRule="exact" w:val="990"/>
        </w:trPr>
        <w:tc>
          <w:tcPr>
            <w:tcW w:w="2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8" w:after="0" w:line="245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66</w:t>
            </w:r>
          </w:p>
        </w:tc>
        <w:tc>
          <w:tcPr>
            <w:tcW w:w="120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0796" w:type="dxa"/>
          </w:tcPr>
          <w:p w:rsidR="0020211F" w:rsidRPr="00274103" w:rsidRDefault="0020211F" w:rsidP="00B91C32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741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</w:tr>
    </w:tbl>
    <w:p w:rsidR="0020211F" w:rsidRPr="00274103" w:rsidRDefault="0020211F" w:rsidP="0020211F">
      <w:pPr>
        <w:rPr>
          <w:rFonts w:ascii="Times New Roman" w:hAnsi="Times New Roman" w:cs="Times New Roman"/>
          <w:sz w:val="24"/>
          <w:szCs w:val="24"/>
        </w:rPr>
        <w:sectPr w:rsidR="0020211F" w:rsidRPr="00274103" w:rsidSect="00AF7754">
          <w:pgSz w:w="16840" w:h="11900" w:orient="landscape"/>
          <w:pgMar w:top="424" w:right="666" w:bottom="282" w:left="640" w:header="720" w:footer="720" w:gutter="0"/>
          <w:cols w:space="720" w:equalWidth="0">
            <w:col w:w="15750" w:space="0"/>
          </w:cols>
          <w:docGrid w:linePitch="360"/>
        </w:sectPr>
      </w:pPr>
    </w:p>
    <w:p w:rsidR="0020211F" w:rsidRPr="00274103" w:rsidRDefault="0020211F" w:rsidP="0020211F">
      <w:pPr>
        <w:autoSpaceDE w:val="0"/>
        <w:autoSpaceDN w:val="0"/>
        <w:spacing w:after="66" w:line="220" w:lineRule="exact"/>
        <w:rPr>
          <w:rFonts w:ascii="Times New Roman" w:hAnsi="Times New Roman" w:cs="Times New Roman"/>
          <w:sz w:val="24"/>
          <w:szCs w:val="24"/>
        </w:rPr>
      </w:pPr>
    </w:p>
    <w:p w:rsidR="0020211F" w:rsidRPr="00274103" w:rsidRDefault="0020211F" w:rsidP="0020211F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20211F" w:rsidRDefault="0020211F" w:rsidP="0020211F">
      <w:pPr>
        <w:sectPr w:rsidR="0020211F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20211F" w:rsidRDefault="0020211F" w:rsidP="0020211F">
      <w:pPr>
        <w:autoSpaceDE w:val="0"/>
        <w:autoSpaceDN w:val="0"/>
        <w:spacing w:after="78" w:line="220" w:lineRule="exact"/>
      </w:pPr>
    </w:p>
    <w:p w:rsidR="0020211F" w:rsidRDefault="0020211F" w:rsidP="0020211F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ПОУРОЧНОЕ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2966"/>
        <w:gridCol w:w="732"/>
        <w:gridCol w:w="1620"/>
        <w:gridCol w:w="1668"/>
        <w:gridCol w:w="1236"/>
        <w:gridCol w:w="1826"/>
      </w:tblGrid>
      <w:tr w:rsidR="0020211F" w:rsidTr="00B91C32">
        <w:trPr>
          <w:trHeight w:hRule="exact" w:val="492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proofErr w:type="gram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/п</w:t>
            </w:r>
          </w:p>
        </w:tc>
        <w:tc>
          <w:tcPr>
            <w:tcW w:w="2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Виды, формы контроля</w:t>
            </w:r>
          </w:p>
        </w:tc>
      </w:tr>
      <w:tr w:rsidR="0020211F" w:rsidTr="00B91C32">
        <w:trPr>
          <w:trHeight w:hRule="exact" w:val="828"/>
        </w:trPr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11F" w:rsidRDefault="0020211F" w:rsidP="00B91C32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11F" w:rsidRDefault="0020211F" w:rsidP="00B91C32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11F" w:rsidRDefault="0020211F" w:rsidP="00B91C32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11F" w:rsidRDefault="0020211F" w:rsidP="00B91C32"/>
        </w:tc>
      </w:tr>
      <w:tr w:rsidR="0020211F" w:rsidTr="00B91C32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Давайте познакомимся!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01.09.2022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20211F" w:rsidTr="00B91C32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6398D" w:rsidRDefault="0020211F" w:rsidP="00B91C32">
            <w:pPr>
              <w:autoSpaceDE w:val="0"/>
              <w:autoSpaceDN w:val="0"/>
              <w:spacing w:before="98" w:after="0" w:line="262" w:lineRule="auto"/>
              <w:ind w:left="72" w:right="144"/>
            </w:pPr>
            <w:r w:rsidRPr="0026398D">
              <w:rPr>
                <w:rFonts w:ascii="Times New Roman" w:eastAsia="Times New Roman" w:hAnsi="Times New Roman"/>
                <w:color w:val="000000"/>
                <w:sz w:val="24"/>
              </w:rPr>
              <w:t>Вопрос "Как тебя зовут? и ответ на него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05.09.2022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20211F" w:rsidTr="00B91C32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6398D" w:rsidRDefault="0020211F" w:rsidP="00B91C32">
            <w:pPr>
              <w:autoSpaceDE w:val="0"/>
              <w:autoSpaceDN w:val="0"/>
              <w:spacing w:before="98" w:after="0" w:line="262" w:lineRule="auto"/>
              <w:ind w:left="72" w:right="144"/>
            </w:pPr>
            <w:r w:rsidRPr="0026398D">
              <w:rPr>
                <w:rFonts w:ascii="Times New Roman" w:eastAsia="Times New Roman" w:hAnsi="Times New Roman"/>
                <w:color w:val="000000"/>
                <w:sz w:val="24"/>
              </w:rPr>
              <w:t>Вопросы  " Кто это?"</w:t>
            </w:r>
            <w:proofErr w:type="gramStart"/>
            <w:r w:rsidRPr="0026398D">
              <w:rPr>
                <w:rFonts w:ascii="Times New Roman" w:eastAsia="Times New Roman" w:hAnsi="Times New Roman"/>
                <w:color w:val="000000"/>
                <w:sz w:val="24"/>
              </w:rPr>
              <w:t xml:space="preserve"> ,</w:t>
            </w:r>
            <w:proofErr w:type="gramEnd"/>
            <w:r w:rsidRPr="0026398D">
              <w:rPr>
                <w:rFonts w:ascii="Times New Roman" w:eastAsia="Times New Roman" w:hAnsi="Times New Roman"/>
                <w:color w:val="000000"/>
                <w:sz w:val="24"/>
              </w:rPr>
              <w:t xml:space="preserve">" </w:t>
            </w:r>
            <w:r w:rsidRPr="0026398D">
              <w:br/>
            </w:r>
            <w:r w:rsidRPr="0026398D">
              <w:rPr>
                <w:rFonts w:ascii="Times New Roman" w:eastAsia="Times New Roman" w:hAnsi="Times New Roman"/>
                <w:color w:val="000000"/>
                <w:sz w:val="24"/>
              </w:rPr>
              <w:t>Что это?" и ответы на них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08.09.2022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20211F" w:rsidTr="00B91C32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Вопросительная частица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</w:rPr>
              <w:t>-м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</w:rPr>
              <w:t>ы/-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ме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20211F" w:rsidTr="00B91C32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Вопрос "Где ты живёшь?"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20211F" w:rsidTr="00B91C32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Я живу в Татарстане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20211F" w:rsidTr="00B91C32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6398D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 w:rsidRPr="0026398D">
              <w:rPr>
                <w:rFonts w:ascii="Times New Roman" w:eastAsia="Times New Roman" w:hAnsi="Times New Roman"/>
                <w:color w:val="000000"/>
                <w:sz w:val="24"/>
              </w:rPr>
              <w:t>Я живу в городе (селе)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20211F" w:rsidTr="00B91C32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Считаем от 1 до 10.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20211F" w:rsidTr="00B91C32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6398D" w:rsidRDefault="0020211F" w:rsidP="00B91C32">
            <w:pPr>
              <w:autoSpaceDE w:val="0"/>
              <w:autoSpaceDN w:val="0"/>
              <w:spacing w:before="98" w:after="0" w:line="271" w:lineRule="auto"/>
              <w:ind w:left="72" w:right="432"/>
            </w:pPr>
            <w:r w:rsidRPr="0026398D">
              <w:rPr>
                <w:rFonts w:ascii="Times New Roman" w:eastAsia="Times New Roman" w:hAnsi="Times New Roman"/>
                <w:color w:val="000000"/>
                <w:sz w:val="24"/>
              </w:rPr>
              <w:t>Вопросы "Сколько тебе лет?" "В каком классе учишься?"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20211F" w:rsidTr="00B91C32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6398D" w:rsidRDefault="0020211F" w:rsidP="00B91C32">
            <w:pPr>
              <w:autoSpaceDE w:val="0"/>
              <w:autoSpaceDN w:val="0"/>
              <w:spacing w:before="98" w:after="0" w:line="262" w:lineRule="auto"/>
              <w:ind w:left="72" w:right="432"/>
            </w:pPr>
            <w:r w:rsidRPr="0026398D">
              <w:rPr>
                <w:rFonts w:ascii="Times New Roman" w:eastAsia="Times New Roman" w:hAnsi="Times New Roman"/>
                <w:color w:val="000000"/>
                <w:sz w:val="24"/>
              </w:rPr>
              <w:t>Наша семья. Уточняем: кто есть дома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03.10.2022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20211F" w:rsidTr="00B91C32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Г.Тукай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Безнең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гаилə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20211F" w:rsidTr="00B91C32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Татарские национальные блюда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20211F" w:rsidTr="00B91C32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Какие блюда я люблю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20211F" w:rsidTr="00B91C32">
        <w:trPr>
          <w:trHeight w:hRule="exact" w:val="49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 гостях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20211F" w:rsidTr="00B91C32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6398D" w:rsidRDefault="0020211F" w:rsidP="00B91C32">
            <w:pPr>
              <w:autoSpaceDE w:val="0"/>
              <w:autoSpaceDN w:val="0"/>
              <w:spacing w:before="98" w:after="0" w:line="262" w:lineRule="auto"/>
              <w:ind w:left="72" w:right="144"/>
            </w:pPr>
            <w:r w:rsidRPr="0026398D">
              <w:rPr>
                <w:rFonts w:ascii="Times New Roman" w:eastAsia="Times New Roman" w:hAnsi="Times New Roman"/>
                <w:color w:val="000000"/>
                <w:sz w:val="24"/>
              </w:rPr>
              <w:t xml:space="preserve">Структура «Конфет </w:t>
            </w:r>
            <w:proofErr w:type="spellStart"/>
            <w:r w:rsidRPr="0026398D">
              <w:rPr>
                <w:rFonts w:ascii="Times New Roman" w:eastAsia="Times New Roman" w:hAnsi="Times New Roman"/>
                <w:color w:val="000000"/>
                <w:sz w:val="24"/>
              </w:rPr>
              <w:t>белəн</w:t>
            </w:r>
            <w:proofErr w:type="spellEnd"/>
            <w:r w:rsidRPr="0026398D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proofErr w:type="gramStart"/>
            <w:r w:rsidRPr="0026398D">
              <w:rPr>
                <w:rFonts w:ascii="Times New Roman" w:eastAsia="Times New Roman" w:hAnsi="Times New Roman"/>
                <w:color w:val="000000"/>
                <w:sz w:val="24"/>
              </w:rPr>
              <w:t>ч</w:t>
            </w:r>
            <w:proofErr w:type="gramEnd"/>
            <w:r w:rsidRPr="0026398D">
              <w:rPr>
                <w:rFonts w:ascii="Times New Roman" w:eastAsia="Times New Roman" w:hAnsi="Times New Roman"/>
                <w:color w:val="000000"/>
                <w:sz w:val="24"/>
              </w:rPr>
              <w:t>əй</w:t>
            </w:r>
            <w:proofErr w:type="spellEnd"/>
            <w:r w:rsidRPr="0026398D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6398D">
              <w:rPr>
                <w:rFonts w:ascii="Times New Roman" w:eastAsia="Times New Roman" w:hAnsi="Times New Roman"/>
                <w:color w:val="000000"/>
                <w:sz w:val="24"/>
              </w:rPr>
              <w:t>эч</w:t>
            </w:r>
            <w:proofErr w:type="spellEnd"/>
            <w:r w:rsidRPr="0026398D">
              <w:rPr>
                <w:rFonts w:ascii="Times New Roman" w:eastAsia="Times New Roman" w:hAnsi="Times New Roman"/>
                <w:color w:val="000000"/>
                <w:sz w:val="24"/>
              </w:rPr>
              <w:t>!»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20211F" w:rsidTr="00B91C32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 днём рождения!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20211F" w:rsidTr="00B91C32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Давайте поиграем!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20211F" w:rsidTr="00B91C32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Части тела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08.11.2022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20211F" w:rsidTr="00B91C32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6398D" w:rsidRDefault="0020211F" w:rsidP="00B91C32">
            <w:pPr>
              <w:autoSpaceDE w:val="0"/>
              <w:autoSpaceDN w:val="0"/>
              <w:spacing w:before="98" w:after="0" w:line="262" w:lineRule="auto"/>
              <w:ind w:left="72" w:right="432"/>
            </w:pPr>
            <w:r w:rsidRPr="0026398D">
              <w:rPr>
                <w:rFonts w:ascii="Times New Roman" w:eastAsia="Times New Roman" w:hAnsi="Times New Roman"/>
                <w:color w:val="000000"/>
                <w:sz w:val="24"/>
              </w:rPr>
              <w:t xml:space="preserve">Вопрос "Что у тебя </w:t>
            </w:r>
            <w:r w:rsidRPr="0026398D">
              <w:br/>
            </w:r>
            <w:r w:rsidRPr="0026398D">
              <w:rPr>
                <w:rFonts w:ascii="Times New Roman" w:eastAsia="Times New Roman" w:hAnsi="Times New Roman"/>
                <w:color w:val="000000"/>
                <w:sz w:val="24"/>
              </w:rPr>
              <w:t>болит?" и ответ на него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20211F" w:rsidTr="00B91C32">
        <w:trPr>
          <w:trHeight w:hRule="exact" w:val="114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6398D" w:rsidRDefault="0020211F" w:rsidP="00B91C32">
            <w:pPr>
              <w:autoSpaceDE w:val="0"/>
              <w:autoSpaceDN w:val="0"/>
              <w:spacing w:before="98" w:after="0" w:line="271" w:lineRule="auto"/>
              <w:ind w:left="72" w:right="864"/>
            </w:pPr>
            <w:r w:rsidRPr="0026398D">
              <w:rPr>
                <w:rFonts w:ascii="Times New Roman" w:eastAsia="Times New Roman" w:hAnsi="Times New Roman"/>
                <w:color w:val="000000"/>
                <w:sz w:val="24"/>
              </w:rPr>
              <w:t>Предметы личной гигиены. Уточняем названия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:rsidR="0020211F" w:rsidRDefault="0020211F" w:rsidP="0020211F">
      <w:pPr>
        <w:autoSpaceDE w:val="0"/>
        <w:autoSpaceDN w:val="0"/>
        <w:spacing w:after="0" w:line="14" w:lineRule="exact"/>
      </w:pPr>
    </w:p>
    <w:p w:rsidR="0020211F" w:rsidRDefault="0020211F" w:rsidP="0020211F">
      <w:pPr>
        <w:sectPr w:rsidR="0020211F">
          <w:pgSz w:w="11900" w:h="16840"/>
          <w:pgMar w:top="298" w:right="650" w:bottom="39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0211F" w:rsidRDefault="0020211F" w:rsidP="0020211F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2966"/>
        <w:gridCol w:w="732"/>
        <w:gridCol w:w="1620"/>
        <w:gridCol w:w="1668"/>
        <w:gridCol w:w="1236"/>
        <w:gridCol w:w="1826"/>
      </w:tblGrid>
      <w:tr w:rsidR="0020211F" w:rsidTr="00B91C32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6398D" w:rsidRDefault="0020211F" w:rsidP="00B91C32">
            <w:pPr>
              <w:autoSpaceDE w:val="0"/>
              <w:autoSpaceDN w:val="0"/>
              <w:spacing w:before="98" w:after="0" w:line="262" w:lineRule="auto"/>
              <w:ind w:left="72" w:right="432"/>
            </w:pPr>
            <w:r w:rsidRPr="0026398D">
              <w:rPr>
                <w:rFonts w:ascii="Times New Roman" w:eastAsia="Times New Roman" w:hAnsi="Times New Roman"/>
                <w:color w:val="000000"/>
                <w:sz w:val="24"/>
              </w:rPr>
              <w:t>Просим себе предметы личной гигиены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20211F" w:rsidTr="00B91C32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6398D" w:rsidRDefault="0020211F" w:rsidP="00B91C32">
            <w:pPr>
              <w:autoSpaceDE w:val="0"/>
              <w:autoSpaceDN w:val="0"/>
              <w:spacing w:before="98" w:after="0" w:line="262" w:lineRule="auto"/>
              <w:ind w:left="72" w:right="288"/>
            </w:pPr>
            <w:r w:rsidRPr="0026398D">
              <w:rPr>
                <w:rFonts w:ascii="Times New Roman" w:eastAsia="Times New Roman" w:hAnsi="Times New Roman"/>
                <w:color w:val="000000"/>
                <w:sz w:val="24"/>
              </w:rPr>
              <w:t>Структура “</w:t>
            </w:r>
            <w:proofErr w:type="spellStart"/>
            <w:r w:rsidRPr="0026398D">
              <w:rPr>
                <w:rFonts w:ascii="Times New Roman" w:eastAsia="Times New Roman" w:hAnsi="Times New Roman"/>
                <w:color w:val="000000"/>
                <w:sz w:val="24"/>
              </w:rPr>
              <w:t>Сабын</w:t>
            </w:r>
            <w:proofErr w:type="spellEnd"/>
            <w:r w:rsidRPr="0026398D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6398D">
              <w:rPr>
                <w:rFonts w:ascii="Times New Roman" w:eastAsia="Times New Roman" w:hAnsi="Times New Roman"/>
                <w:color w:val="000000"/>
                <w:sz w:val="24"/>
              </w:rPr>
              <w:t>белəн</w:t>
            </w:r>
            <w:proofErr w:type="spellEnd"/>
            <w:r w:rsidRPr="0026398D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6398D">
              <w:rPr>
                <w:rFonts w:ascii="Times New Roman" w:eastAsia="Times New Roman" w:hAnsi="Times New Roman"/>
                <w:color w:val="000000"/>
                <w:sz w:val="24"/>
              </w:rPr>
              <w:t>кул</w:t>
            </w:r>
            <w:proofErr w:type="spellEnd"/>
            <w:r w:rsidRPr="0026398D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6398D">
              <w:rPr>
                <w:rFonts w:ascii="Times New Roman" w:eastAsia="Times New Roman" w:hAnsi="Times New Roman"/>
                <w:color w:val="000000"/>
                <w:sz w:val="24"/>
              </w:rPr>
              <w:t>юам</w:t>
            </w:r>
            <w:proofErr w:type="spellEnd"/>
            <w:r w:rsidRPr="0026398D">
              <w:rPr>
                <w:rFonts w:ascii="Times New Roman" w:eastAsia="Times New Roman" w:hAnsi="Times New Roman"/>
                <w:color w:val="000000"/>
                <w:sz w:val="24"/>
              </w:rPr>
              <w:t>”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20211F" w:rsidTr="00B91C32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6398D" w:rsidRDefault="0020211F" w:rsidP="00B91C32">
            <w:pPr>
              <w:autoSpaceDE w:val="0"/>
              <w:autoSpaceDN w:val="0"/>
              <w:spacing w:before="98" w:after="0"/>
              <w:ind w:left="72" w:right="432"/>
            </w:pPr>
            <w:r w:rsidRPr="0026398D">
              <w:rPr>
                <w:rFonts w:ascii="Times New Roman" w:eastAsia="Times New Roman" w:hAnsi="Times New Roman"/>
                <w:color w:val="000000"/>
                <w:sz w:val="24"/>
              </w:rPr>
              <w:t xml:space="preserve">Глаголы настоящего времени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III</w:t>
            </w:r>
            <w:r w:rsidRPr="0026398D">
              <w:rPr>
                <w:rFonts w:ascii="Times New Roman" w:eastAsia="Times New Roman" w:hAnsi="Times New Roman"/>
                <w:color w:val="000000"/>
                <w:sz w:val="24"/>
              </w:rPr>
              <w:t xml:space="preserve"> лица </w:t>
            </w:r>
            <w:r w:rsidRPr="0026398D">
              <w:br/>
            </w:r>
            <w:r w:rsidRPr="0026398D">
              <w:rPr>
                <w:rFonts w:ascii="Times New Roman" w:eastAsia="Times New Roman" w:hAnsi="Times New Roman"/>
                <w:color w:val="000000"/>
                <w:sz w:val="24"/>
              </w:rPr>
              <w:t>единственного числа в утвердительной форме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20211F" w:rsidTr="00B91C32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6398D" w:rsidRDefault="0020211F" w:rsidP="00B91C32">
            <w:pPr>
              <w:autoSpaceDE w:val="0"/>
              <w:autoSpaceDN w:val="0"/>
              <w:spacing w:before="100" w:after="0" w:line="262" w:lineRule="auto"/>
              <w:ind w:left="72" w:right="432"/>
            </w:pPr>
            <w:r w:rsidRPr="0026398D">
              <w:rPr>
                <w:rFonts w:ascii="Times New Roman" w:eastAsia="Times New Roman" w:hAnsi="Times New Roman"/>
                <w:color w:val="000000"/>
                <w:sz w:val="24"/>
              </w:rPr>
              <w:t>Вопрос "что делает?" и ответ на него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20211F" w:rsidTr="00B91C32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Гласные звуки татарского языка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02.12.2022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20211F" w:rsidTr="00B91C32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6398D" w:rsidRDefault="0020211F" w:rsidP="00B91C32">
            <w:pPr>
              <w:autoSpaceDE w:val="0"/>
              <w:autoSpaceDN w:val="0"/>
              <w:spacing w:before="98" w:after="0" w:line="262" w:lineRule="auto"/>
              <w:ind w:left="72" w:right="288"/>
            </w:pPr>
            <w:r w:rsidRPr="0026398D">
              <w:rPr>
                <w:rFonts w:ascii="Times New Roman" w:eastAsia="Times New Roman" w:hAnsi="Times New Roman"/>
                <w:color w:val="000000"/>
                <w:sz w:val="24"/>
              </w:rPr>
              <w:t>Вопрос "что делаешь?" и ответ на него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20211F" w:rsidTr="00B91C32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Даём команды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09.12.2022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20211F" w:rsidTr="00B91C32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Мои любимые игрушки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20211F" w:rsidTr="00B91C32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62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Уточняем названия предметов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20211F" w:rsidTr="00B91C32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62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Как попросить себе игрушку?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20211F" w:rsidTr="00B91C32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6398D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 w:rsidRPr="0026398D">
              <w:rPr>
                <w:rFonts w:ascii="Times New Roman" w:eastAsia="Times New Roman" w:hAnsi="Times New Roman"/>
                <w:color w:val="000000"/>
                <w:sz w:val="24"/>
              </w:rPr>
              <w:t>С чем (чем) ты играешь?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20211F" w:rsidTr="00B91C32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Учебные принадлежности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20211F" w:rsidTr="00B91C32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6398D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 w:rsidRPr="0026398D">
              <w:rPr>
                <w:rFonts w:ascii="Times New Roman" w:eastAsia="Times New Roman" w:hAnsi="Times New Roman"/>
                <w:color w:val="000000"/>
                <w:sz w:val="24"/>
              </w:rPr>
              <w:t>Что есть (нет) в сумке?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20211F" w:rsidTr="00B91C32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6398D" w:rsidRDefault="0020211F" w:rsidP="00B91C32">
            <w:pPr>
              <w:autoSpaceDE w:val="0"/>
              <w:autoSpaceDN w:val="0"/>
              <w:spacing w:before="98" w:after="0" w:line="271" w:lineRule="auto"/>
              <w:ind w:left="72" w:right="144"/>
            </w:pPr>
            <w:r w:rsidRPr="0026398D">
              <w:rPr>
                <w:rFonts w:ascii="Times New Roman" w:eastAsia="Times New Roman" w:hAnsi="Times New Roman"/>
                <w:color w:val="000000"/>
                <w:sz w:val="24"/>
              </w:rPr>
              <w:t xml:space="preserve">Наличие, отсутствие, </w:t>
            </w:r>
            <w:r w:rsidRPr="0026398D">
              <w:br/>
            </w:r>
            <w:r w:rsidRPr="0026398D">
              <w:rPr>
                <w:rFonts w:ascii="Times New Roman" w:eastAsia="Times New Roman" w:hAnsi="Times New Roman"/>
                <w:color w:val="000000"/>
                <w:sz w:val="24"/>
              </w:rPr>
              <w:t>количество, цвет учебных принадлежностей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20211F" w:rsidTr="00B91C32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35.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6398D" w:rsidRDefault="0020211F" w:rsidP="00B91C32">
            <w:pPr>
              <w:autoSpaceDE w:val="0"/>
              <w:autoSpaceDN w:val="0"/>
              <w:spacing w:before="100" w:after="0" w:line="262" w:lineRule="auto"/>
              <w:ind w:left="72"/>
            </w:pPr>
            <w:r w:rsidRPr="0026398D">
              <w:rPr>
                <w:rFonts w:ascii="Times New Roman" w:eastAsia="Times New Roman" w:hAnsi="Times New Roman"/>
                <w:color w:val="000000"/>
                <w:sz w:val="24"/>
              </w:rPr>
              <w:t xml:space="preserve">Как попросить себе </w:t>
            </w:r>
            <w:r w:rsidRPr="0026398D">
              <w:br/>
            </w:r>
            <w:r w:rsidRPr="0026398D">
              <w:rPr>
                <w:rFonts w:ascii="Times New Roman" w:eastAsia="Times New Roman" w:hAnsi="Times New Roman"/>
                <w:color w:val="000000"/>
                <w:sz w:val="24"/>
              </w:rPr>
              <w:t>учебные принадлежности?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20211F" w:rsidTr="00B91C32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36.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Мы на уроке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20.01.2023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20211F" w:rsidTr="00B91C32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37.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6398D" w:rsidRDefault="0020211F" w:rsidP="00B91C32">
            <w:pPr>
              <w:autoSpaceDE w:val="0"/>
              <w:autoSpaceDN w:val="0"/>
              <w:spacing w:before="98" w:after="0" w:line="262" w:lineRule="auto"/>
              <w:ind w:left="72"/>
            </w:pPr>
            <w:r w:rsidRPr="0026398D">
              <w:rPr>
                <w:rFonts w:ascii="Times New Roman" w:eastAsia="Times New Roman" w:hAnsi="Times New Roman"/>
                <w:color w:val="000000"/>
                <w:sz w:val="24"/>
              </w:rPr>
              <w:t>Вопрос "</w:t>
            </w:r>
            <w:proofErr w:type="spellStart"/>
            <w:r w:rsidRPr="0026398D">
              <w:rPr>
                <w:rFonts w:ascii="Times New Roman" w:eastAsia="Times New Roman" w:hAnsi="Times New Roman"/>
                <w:color w:val="000000"/>
                <w:sz w:val="24"/>
              </w:rPr>
              <w:t>кайда</w:t>
            </w:r>
            <w:proofErr w:type="spellEnd"/>
            <w:r w:rsidRPr="0026398D">
              <w:rPr>
                <w:rFonts w:ascii="Times New Roman" w:eastAsia="Times New Roman" w:hAnsi="Times New Roman"/>
                <w:color w:val="000000"/>
                <w:sz w:val="24"/>
              </w:rPr>
              <w:t>?" и ответ на него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20211F" w:rsidTr="00B91C32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38.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Что есть на столе?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27.01.2023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20211F" w:rsidTr="00B91C32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39.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6398D" w:rsidRDefault="0020211F" w:rsidP="00B91C32">
            <w:pPr>
              <w:autoSpaceDE w:val="0"/>
              <w:autoSpaceDN w:val="0"/>
              <w:spacing w:before="98" w:after="0" w:line="271" w:lineRule="auto"/>
              <w:ind w:left="72" w:right="144"/>
            </w:pPr>
            <w:r w:rsidRPr="0026398D">
              <w:rPr>
                <w:rFonts w:ascii="Times New Roman" w:eastAsia="Times New Roman" w:hAnsi="Times New Roman"/>
                <w:color w:val="000000"/>
                <w:sz w:val="24"/>
              </w:rPr>
              <w:t>Продукты. Спрашиваем и говорим о наличии и об отсутствии продуктов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20211F" w:rsidTr="00B91C32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40.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Структура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Ничə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сум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тора?»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03.02.2023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:rsidR="0020211F" w:rsidRDefault="0020211F" w:rsidP="0020211F">
      <w:pPr>
        <w:autoSpaceDE w:val="0"/>
        <w:autoSpaceDN w:val="0"/>
        <w:spacing w:after="0" w:line="14" w:lineRule="exact"/>
      </w:pPr>
    </w:p>
    <w:p w:rsidR="0020211F" w:rsidRDefault="0020211F" w:rsidP="0020211F">
      <w:pPr>
        <w:sectPr w:rsidR="0020211F">
          <w:pgSz w:w="11900" w:h="16840"/>
          <w:pgMar w:top="284" w:right="650" w:bottom="35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0211F" w:rsidRDefault="0020211F" w:rsidP="0020211F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2966"/>
        <w:gridCol w:w="732"/>
        <w:gridCol w:w="1620"/>
        <w:gridCol w:w="1668"/>
        <w:gridCol w:w="1236"/>
        <w:gridCol w:w="1826"/>
      </w:tblGrid>
      <w:tr w:rsidR="0020211F" w:rsidTr="00B91C32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41.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6398D" w:rsidRDefault="0020211F" w:rsidP="00B91C32">
            <w:pPr>
              <w:autoSpaceDE w:val="0"/>
              <w:autoSpaceDN w:val="0"/>
              <w:spacing w:before="98" w:after="0"/>
              <w:ind w:left="72" w:right="288"/>
            </w:pPr>
            <w:r w:rsidRPr="0026398D">
              <w:rPr>
                <w:rFonts w:ascii="Times New Roman" w:eastAsia="Times New Roman" w:hAnsi="Times New Roman"/>
                <w:color w:val="000000"/>
                <w:sz w:val="24"/>
              </w:rPr>
              <w:t>Посуда. Спрашиваем и говорим о количестве, о наличии и об отсутствии посуды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20211F" w:rsidTr="00B91C32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42.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Покупка в магазине посуды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20211F" w:rsidTr="00B91C32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43.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Одежда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20211F" w:rsidTr="00B91C32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44.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Покупка в магазине одежды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20211F" w:rsidTr="00B91C32">
        <w:trPr>
          <w:trHeight w:hRule="exact" w:val="494"/>
        </w:trPr>
        <w:tc>
          <w:tcPr>
            <w:tcW w:w="5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45.</w:t>
            </w:r>
          </w:p>
        </w:tc>
        <w:tc>
          <w:tcPr>
            <w:tcW w:w="296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Признаки зимы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28.02.2023</w:t>
            </w:r>
          </w:p>
        </w:tc>
        <w:tc>
          <w:tcPr>
            <w:tcW w:w="182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20211F" w:rsidTr="00B91C32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46.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Какая погода?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03.03.2023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20211F" w:rsidTr="00B91C32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47.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6398D" w:rsidRDefault="0020211F" w:rsidP="00B91C32">
            <w:pPr>
              <w:autoSpaceDE w:val="0"/>
              <w:autoSpaceDN w:val="0"/>
              <w:spacing w:before="98" w:after="0" w:line="262" w:lineRule="auto"/>
              <w:ind w:left="72" w:right="288"/>
            </w:pPr>
            <w:r w:rsidRPr="0026398D">
              <w:rPr>
                <w:rFonts w:ascii="Times New Roman" w:eastAsia="Times New Roman" w:hAnsi="Times New Roman"/>
                <w:color w:val="000000"/>
                <w:sz w:val="24"/>
              </w:rPr>
              <w:t>Структура «У меня есть санки (лыжи)»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20211F" w:rsidTr="00B91C32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48.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6398D" w:rsidRDefault="0020211F" w:rsidP="00B91C32">
            <w:pPr>
              <w:autoSpaceDE w:val="0"/>
              <w:autoSpaceDN w:val="0"/>
              <w:spacing w:before="98" w:after="0" w:line="271" w:lineRule="auto"/>
              <w:ind w:left="72" w:right="288"/>
            </w:pPr>
            <w:r w:rsidRPr="0026398D">
              <w:rPr>
                <w:rFonts w:ascii="Times New Roman" w:eastAsia="Times New Roman" w:hAnsi="Times New Roman"/>
                <w:color w:val="000000"/>
                <w:sz w:val="24"/>
              </w:rPr>
              <w:t xml:space="preserve">Спрашиваем и говорим о наличии и об отсутствии предметов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20211F" w:rsidTr="00B91C32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49.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6398D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 w:rsidRPr="0026398D">
              <w:rPr>
                <w:rFonts w:ascii="Times New Roman" w:eastAsia="Times New Roman" w:hAnsi="Times New Roman"/>
                <w:color w:val="000000"/>
                <w:sz w:val="24"/>
              </w:rPr>
              <w:t>Вопросы "куда? где?</w:t>
            </w:r>
          </w:p>
          <w:p w:rsidR="0020211F" w:rsidRPr="0026398D" w:rsidRDefault="0020211F" w:rsidP="00B91C32">
            <w:pPr>
              <w:autoSpaceDE w:val="0"/>
              <w:autoSpaceDN w:val="0"/>
              <w:spacing w:before="70" w:after="0" w:line="230" w:lineRule="auto"/>
              <w:ind w:left="72"/>
            </w:pPr>
            <w:r w:rsidRPr="0026398D">
              <w:rPr>
                <w:rFonts w:ascii="Times New Roman" w:eastAsia="Times New Roman" w:hAnsi="Times New Roman"/>
                <w:color w:val="000000"/>
                <w:sz w:val="24"/>
              </w:rPr>
              <w:t xml:space="preserve">откуда?" и ответы на них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20211F" w:rsidTr="00B91C32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50.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Мы на празднике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20211F" w:rsidTr="00B91C32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51.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6398D" w:rsidRDefault="0020211F" w:rsidP="00B91C32">
            <w:pPr>
              <w:autoSpaceDE w:val="0"/>
              <w:autoSpaceDN w:val="0"/>
              <w:spacing w:before="98" w:after="0" w:line="262" w:lineRule="auto"/>
              <w:ind w:left="72" w:right="144"/>
            </w:pPr>
            <w:r w:rsidRPr="0026398D">
              <w:rPr>
                <w:rFonts w:ascii="Times New Roman" w:eastAsia="Times New Roman" w:hAnsi="Times New Roman"/>
                <w:color w:val="000000"/>
                <w:sz w:val="24"/>
              </w:rPr>
              <w:t>Татарский алфавит. Звуки татарского языка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20211F" w:rsidTr="00B91C32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52.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Признаки лета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20211F" w:rsidTr="00B91C32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53.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Я иду в лес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04.04.2023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20211F" w:rsidTr="00B91C32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54.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6398D" w:rsidRDefault="0020211F" w:rsidP="00B91C32">
            <w:pPr>
              <w:autoSpaceDE w:val="0"/>
              <w:autoSpaceDN w:val="0"/>
              <w:spacing w:before="98" w:after="0" w:line="262" w:lineRule="auto"/>
              <w:ind w:left="72" w:right="720"/>
            </w:pPr>
            <w:proofErr w:type="spellStart"/>
            <w:r w:rsidRPr="0026398D">
              <w:rPr>
                <w:rFonts w:ascii="Times New Roman" w:eastAsia="Times New Roman" w:hAnsi="Times New Roman"/>
                <w:color w:val="000000"/>
                <w:sz w:val="24"/>
              </w:rPr>
              <w:t>Г.Тукай</w:t>
            </w:r>
            <w:proofErr w:type="spellEnd"/>
            <w:r w:rsidRPr="0026398D">
              <w:rPr>
                <w:rFonts w:ascii="Times New Roman" w:eastAsia="Times New Roman" w:hAnsi="Times New Roman"/>
                <w:color w:val="000000"/>
                <w:sz w:val="24"/>
              </w:rPr>
              <w:t xml:space="preserve"> «Бала </w:t>
            </w:r>
            <w:proofErr w:type="spellStart"/>
            <w:r w:rsidRPr="0026398D">
              <w:rPr>
                <w:rFonts w:ascii="Times New Roman" w:eastAsia="Times New Roman" w:hAnsi="Times New Roman"/>
                <w:color w:val="000000"/>
                <w:sz w:val="24"/>
              </w:rPr>
              <w:t>белəн</w:t>
            </w:r>
            <w:proofErr w:type="spellEnd"/>
            <w:r w:rsidRPr="0026398D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proofErr w:type="gramStart"/>
            <w:r w:rsidRPr="0026398D">
              <w:rPr>
                <w:rFonts w:ascii="Times New Roman" w:eastAsia="Times New Roman" w:hAnsi="Times New Roman"/>
                <w:color w:val="000000"/>
                <w:sz w:val="24"/>
              </w:rPr>
              <w:t>к</w:t>
            </w:r>
            <w:proofErr w:type="gramEnd"/>
            <w:r w:rsidRPr="0026398D">
              <w:rPr>
                <w:rFonts w:ascii="Times New Roman" w:eastAsia="Times New Roman" w:hAnsi="Times New Roman"/>
                <w:color w:val="000000"/>
                <w:sz w:val="24"/>
              </w:rPr>
              <w:t>үбəлəк</w:t>
            </w:r>
            <w:proofErr w:type="spellEnd"/>
            <w:r w:rsidRPr="0026398D">
              <w:rPr>
                <w:rFonts w:ascii="Times New Roman" w:eastAsia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20211F" w:rsidTr="00B91C32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55.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62" w:lineRule="auto"/>
              <w:ind w:left="72" w:right="115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Города России и Татарстана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20211F" w:rsidTr="00B91C32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56.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Текст “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Безнең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шəһə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</w:rPr>
              <w:t>р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</w:rPr>
              <w:t>”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20211F" w:rsidTr="00B91C32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57.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Домашние животные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20211F" w:rsidTr="00B91C32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58.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Домашние птицы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20211F" w:rsidTr="00B91C32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59.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6398D" w:rsidRDefault="0020211F" w:rsidP="00B91C32">
            <w:pPr>
              <w:autoSpaceDE w:val="0"/>
              <w:autoSpaceDN w:val="0"/>
              <w:spacing w:before="98" w:after="0" w:line="262" w:lineRule="auto"/>
              <w:ind w:left="72" w:right="144"/>
            </w:pPr>
            <w:r w:rsidRPr="0026398D">
              <w:rPr>
                <w:rFonts w:ascii="Times New Roman" w:eastAsia="Times New Roman" w:hAnsi="Times New Roman"/>
                <w:color w:val="000000"/>
                <w:sz w:val="24"/>
              </w:rPr>
              <w:t>Вопрос "Где он живёт?" и ответ на него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25.04.2023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20211F" w:rsidTr="00B91C32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60.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6398D" w:rsidRDefault="0020211F" w:rsidP="00B91C32">
            <w:pPr>
              <w:autoSpaceDE w:val="0"/>
              <w:autoSpaceDN w:val="0"/>
              <w:spacing w:before="98" w:after="0" w:line="262" w:lineRule="auto"/>
              <w:ind w:left="72" w:right="432"/>
            </w:pPr>
            <w:r w:rsidRPr="0026398D">
              <w:rPr>
                <w:rFonts w:ascii="Times New Roman" w:eastAsia="Times New Roman" w:hAnsi="Times New Roman"/>
                <w:color w:val="000000"/>
                <w:sz w:val="24"/>
              </w:rPr>
              <w:t>Овощи. Названия, цвет, вкус, количество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20211F" w:rsidTr="00B91C32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61.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6398D" w:rsidRDefault="0020211F" w:rsidP="00B91C32">
            <w:pPr>
              <w:autoSpaceDE w:val="0"/>
              <w:autoSpaceDN w:val="0"/>
              <w:spacing w:before="98" w:after="0" w:line="262" w:lineRule="auto"/>
              <w:ind w:left="72" w:right="144"/>
            </w:pPr>
            <w:r w:rsidRPr="0026398D">
              <w:rPr>
                <w:rFonts w:ascii="Times New Roman" w:eastAsia="Times New Roman" w:hAnsi="Times New Roman"/>
                <w:color w:val="000000"/>
                <w:sz w:val="24"/>
              </w:rPr>
              <w:t>Структура «</w:t>
            </w:r>
            <w:proofErr w:type="spellStart"/>
            <w:proofErr w:type="gramStart"/>
            <w:r w:rsidRPr="0026398D">
              <w:rPr>
                <w:rFonts w:ascii="Times New Roman" w:eastAsia="Times New Roman" w:hAnsi="Times New Roman"/>
                <w:color w:val="000000"/>
                <w:sz w:val="24"/>
              </w:rPr>
              <w:t>Ми</w:t>
            </w:r>
            <w:proofErr w:type="gramEnd"/>
            <w:r w:rsidRPr="0026398D">
              <w:rPr>
                <w:rFonts w:ascii="Times New Roman" w:eastAsia="Times New Roman" w:hAnsi="Times New Roman"/>
                <w:color w:val="000000"/>
                <w:sz w:val="24"/>
              </w:rPr>
              <w:t>ңа</w:t>
            </w:r>
            <w:proofErr w:type="spellEnd"/>
            <w:r w:rsidRPr="0026398D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6398D">
              <w:rPr>
                <w:rFonts w:ascii="Times New Roman" w:eastAsia="Times New Roman" w:hAnsi="Times New Roman"/>
                <w:color w:val="000000"/>
                <w:sz w:val="24"/>
              </w:rPr>
              <w:t>кəбестə</w:t>
            </w:r>
            <w:proofErr w:type="spellEnd"/>
            <w:r w:rsidRPr="0026398D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6398D">
              <w:rPr>
                <w:rFonts w:ascii="Times New Roman" w:eastAsia="Times New Roman" w:hAnsi="Times New Roman"/>
                <w:color w:val="000000"/>
                <w:sz w:val="24"/>
              </w:rPr>
              <w:t>кирəк</w:t>
            </w:r>
            <w:proofErr w:type="spellEnd"/>
            <w:r w:rsidRPr="0026398D">
              <w:rPr>
                <w:rFonts w:ascii="Times New Roman" w:eastAsia="Times New Roman" w:hAnsi="Times New Roman"/>
                <w:color w:val="000000"/>
                <w:sz w:val="24"/>
              </w:rPr>
              <w:t xml:space="preserve"> (</w:t>
            </w:r>
            <w:proofErr w:type="spellStart"/>
            <w:r w:rsidRPr="0026398D">
              <w:rPr>
                <w:rFonts w:ascii="Times New Roman" w:eastAsia="Times New Roman" w:hAnsi="Times New Roman"/>
                <w:color w:val="000000"/>
                <w:sz w:val="24"/>
              </w:rPr>
              <w:t>кирəкми</w:t>
            </w:r>
            <w:proofErr w:type="spellEnd"/>
            <w:r w:rsidRPr="0026398D">
              <w:rPr>
                <w:rFonts w:ascii="Times New Roman" w:eastAsia="Times New Roman" w:hAnsi="Times New Roman"/>
                <w:color w:val="000000"/>
                <w:sz w:val="24"/>
              </w:rPr>
              <w:t>)»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02.05.2023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:rsidR="0020211F" w:rsidRDefault="0020211F" w:rsidP="0020211F">
      <w:pPr>
        <w:autoSpaceDE w:val="0"/>
        <w:autoSpaceDN w:val="0"/>
        <w:spacing w:after="0" w:line="14" w:lineRule="exact"/>
      </w:pPr>
    </w:p>
    <w:p w:rsidR="0020211F" w:rsidRDefault="0020211F" w:rsidP="0020211F">
      <w:pPr>
        <w:sectPr w:rsidR="0020211F">
          <w:pgSz w:w="11900" w:h="16840"/>
          <w:pgMar w:top="284" w:right="650" w:bottom="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0211F" w:rsidRDefault="0020211F" w:rsidP="0020211F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2966"/>
        <w:gridCol w:w="732"/>
        <w:gridCol w:w="1620"/>
        <w:gridCol w:w="1668"/>
        <w:gridCol w:w="1236"/>
        <w:gridCol w:w="1826"/>
      </w:tblGrid>
      <w:tr w:rsidR="0020211F" w:rsidTr="00B91C32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62.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6398D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 w:rsidRPr="0026398D">
              <w:rPr>
                <w:rFonts w:ascii="Times New Roman" w:eastAsia="Times New Roman" w:hAnsi="Times New Roman"/>
                <w:color w:val="000000"/>
                <w:sz w:val="24"/>
              </w:rPr>
              <w:t>Ягоды и фрукты.</w:t>
            </w:r>
          </w:p>
          <w:p w:rsidR="0020211F" w:rsidRPr="0026398D" w:rsidRDefault="0020211F" w:rsidP="00B91C32">
            <w:pPr>
              <w:autoSpaceDE w:val="0"/>
              <w:autoSpaceDN w:val="0"/>
              <w:spacing w:before="70" w:after="0" w:line="271" w:lineRule="auto"/>
              <w:ind w:left="72" w:right="576"/>
            </w:pPr>
            <w:r w:rsidRPr="0026398D">
              <w:rPr>
                <w:rFonts w:ascii="Times New Roman" w:eastAsia="Times New Roman" w:hAnsi="Times New Roman"/>
                <w:color w:val="000000"/>
                <w:sz w:val="24"/>
              </w:rPr>
              <w:t xml:space="preserve">Названия, цвет, вкус, </w:t>
            </w:r>
            <w:proofErr w:type="spellStart"/>
            <w:r w:rsidRPr="0026398D">
              <w:rPr>
                <w:rFonts w:ascii="Times New Roman" w:eastAsia="Times New Roman" w:hAnsi="Times New Roman"/>
                <w:color w:val="000000"/>
                <w:sz w:val="24"/>
              </w:rPr>
              <w:t>количествоЯ</w:t>
            </w:r>
            <w:proofErr w:type="spellEnd"/>
            <w:r w:rsidRPr="0026398D">
              <w:rPr>
                <w:rFonts w:ascii="Times New Roman" w:eastAsia="Times New Roman" w:hAnsi="Times New Roman"/>
                <w:color w:val="000000"/>
                <w:sz w:val="24"/>
              </w:rPr>
              <w:t xml:space="preserve"> люблю овощи и фрукты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05.05.2023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20211F" w:rsidTr="00B91C32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63.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Дикие животные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09.05.2023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20211F" w:rsidTr="00B91C32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64.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Лесные друзья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20211F" w:rsidRPr="00522E2F" w:rsidTr="00B91C32">
        <w:trPr>
          <w:trHeight w:hRule="exact" w:val="150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65.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Проверка знаний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6398D" w:rsidRDefault="0020211F" w:rsidP="00B91C32">
            <w:pPr>
              <w:autoSpaceDE w:val="0"/>
              <w:autoSpaceDN w:val="0"/>
              <w:spacing w:before="98" w:after="0"/>
              <w:ind w:left="72"/>
            </w:pPr>
            <w:r w:rsidRPr="0026398D">
              <w:rPr>
                <w:rFonts w:ascii="Times New Roman" w:eastAsia="Times New Roman" w:hAnsi="Times New Roman"/>
                <w:color w:val="000000"/>
                <w:sz w:val="24"/>
              </w:rPr>
              <w:t xml:space="preserve">Самооценка с </w:t>
            </w:r>
            <w:r w:rsidRPr="0026398D">
              <w:br/>
            </w:r>
            <w:proofErr w:type="spellStart"/>
            <w:r w:rsidRPr="0026398D">
              <w:rPr>
                <w:rFonts w:ascii="Times New Roman" w:eastAsia="Times New Roman" w:hAnsi="Times New Roman"/>
                <w:color w:val="000000"/>
                <w:sz w:val="24"/>
              </w:rPr>
              <w:t>использованием</w:t>
            </w:r>
            <w:proofErr w:type="gramStart"/>
            <w:r w:rsidRPr="0026398D">
              <w:rPr>
                <w:rFonts w:ascii="Times New Roman" w:eastAsia="Times New Roman" w:hAnsi="Times New Roman"/>
                <w:color w:val="000000"/>
                <w:sz w:val="24"/>
              </w:rPr>
              <w:t>«О</w:t>
            </w:r>
            <w:proofErr w:type="gramEnd"/>
            <w:r w:rsidRPr="0026398D">
              <w:rPr>
                <w:rFonts w:ascii="Times New Roman" w:eastAsia="Times New Roman" w:hAnsi="Times New Roman"/>
                <w:color w:val="000000"/>
                <w:sz w:val="24"/>
              </w:rPr>
              <w:t>ценочного</w:t>
            </w:r>
            <w:proofErr w:type="spellEnd"/>
            <w:r w:rsidRPr="0026398D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26398D">
              <w:br/>
            </w:r>
            <w:r w:rsidRPr="0026398D">
              <w:rPr>
                <w:rFonts w:ascii="Times New Roman" w:eastAsia="Times New Roman" w:hAnsi="Times New Roman"/>
                <w:color w:val="000000"/>
                <w:sz w:val="24"/>
              </w:rPr>
              <w:t>листа»;</w:t>
            </w:r>
          </w:p>
        </w:tc>
      </w:tr>
      <w:tr w:rsidR="0020211F" w:rsidTr="00B91C32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66.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Повторение за год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20211F" w:rsidTr="00B91C32">
        <w:trPr>
          <w:trHeight w:hRule="exact" w:val="768"/>
        </w:trPr>
        <w:tc>
          <w:tcPr>
            <w:tcW w:w="3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6398D" w:rsidRDefault="0020211F" w:rsidP="00B91C32">
            <w:pPr>
              <w:autoSpaceDE w:val="0"/>
              <w:autoSpaceDN w:val="0"/>
              <w:spacing w:before="98" w:after="0" w:line="262" w:lineRule="auto"/>
              <w:ind w:left="72" w:right="576"/>
            </w:pPr>
            <w:r w:rsidRPr="0026398D">
              <w:rPr>
                <w:rFonts w:ascii="Times New Roman" w:eastAsia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Pr="00274103" w:rsidRDefault="0020211F" w:rsidP="00B91C3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211F" w:rsidRDefault="0020211F" w:rsidP="00B91C3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</w:tr>
    </w:tbl>
    <w:p w:rsidR="0020211F" w:rsidRDefault="0020211F" w:rsidP="0020211F">
      <w:pPr>
        <w:autoSpaceDE w:val="0"/>
        <w:autoSpaceDN w:val="0"/>
        <w:spacing w:after="0" w:line="14" w:lineRule="exact"/>
      </w:pPr>
    </w:p>
    <w:p w:rsidR="0020211F" w:rsidRDefault="0020211F" w:rsidP="0020211F">
      <w:pPr>
        <w:sectPr w:rsidR="0020211F">
          <w:pgSz w:w="11900" w:h="16840"/>
          <w:pgMar w:top="284" w:right="650" w:bottom="47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0211F" w:rsidRDefault="0020211F" w:rsidP="0020211F">
      <w:pPr>
        <w:autoSpaceDE w:val="0"/>
        <w:autoSpaceDN w:val="0"/>
        <w:spacing w:after="66" w:line="220" w:lineRule="exact"/>
      </w:pPr>
    </w:p>
    <w:p w:rsidR="0020211F" w:rsidRDefault="0020211F" w:rsidP="0020211F">
      <w:pPr>
        <w:autoSpaceDE w:val="0"/>
        <w:autoSpaceDN w:val="0"/>
        <w:spacing w:after="0" w:line="14" w:lineRule="exact"/>
      </w:pPr>
    </w:p>
    <w:p w:rsidR="0020211F" w:rsidRDefault="0020211F" w:rsidP="0020211F">
      <w:pPr>
        <w:sectPr w:rsidR="0020211F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0211F" w:rsidRDefault="0020211F" w:rsidP="0020211F">
      <w:pPr>
        <w:autoSpaceDE w:val="0"/>
        <w:autoSpaceDN w:val="0"/>
        <w:spacing w:after="78" w:line="220" w:lineRule="exact"/>
      </w:pPr>
    </w:p>
    <w:p w:rsidR="0020211F" w:rsidRDefault="0020211F" w:rsidP="0020211F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20211F" w:rsidRDefault="0020211F" w:rsidP="0020211F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20211F" w:rsidRPr="0026398D" w:rsidRDefault="0020211F" w:rsidP="0020211F">
      <w:pPr>
        <w:autoSpaceDE w:val="0"/>
        <w:autoSpaceDN w:val="0"/>
        <w:spacing w:before="166" w:after="0" w:line="281" w:lineRule="auto"/>
        <w:ind w:right="144"/>
      </w:pPr>
      <w:proofErr w:type="gramStart"/>
      <w:r w:rsidRPr="0026398D">
        <w:rPr>
          <w:rFonts w:ascii="Times New Roman" w:eastAsia="Times New Roman" w:hAnsi="Times New Roman"/>
          <w:color w:val="000000"/>
          <w:sz w:val="24"/>
        </w:rPr>
        <w:t>Законченная линия учебно-методических комплектов серии «</w:t>
      </w:r>
      <w:proofErr w:type="spellStart"/>
      <w:r w:rsidRPr="0026398D">
        <w:rPr>
          <w:rFonts w:ascii="Times New Roman" w:eastAsia="Times New Roman" w:hAnsi="Times New Roman"/>
          <w:color w:val="000000"/>
          <w:sz w:val="24"/>
        </w:rPr>
        <w:t>Күңелле</w:t>
      </w:r>
      <w:proofErr w:type="spellEnd"/>
      <w:r w:rsidRPr="0026398D">
        <w:rPr>
          <w:rFonts w:ascii="Times New Roman" w:eastAsia="Times New Roman" w:hAnsi="Times New Roman"/>
          <w:color w:val="000000"/>
          <w:sz w:val="24"/>
        </w:rPr>
        <w:t xml:space="preserve"> татар теле / Занимательный татарский язык». 1-4 классы (для изучающих татарский язык на основе концепции коммуникативной технологии Е. И. </w:t>
      </w:r>
      <w:proofErr w:type="spellStart"/>
      <w:r w:rsidRPr="0026398D">
        <w:rPr>
          <w:rFonts w:ascii="Times New Roman" w:eastAsia="Times New Roman" w:hAnsi="Times New Roman"/>
          <w:color w:val="000000"/>
          <w:sz w:val="24"/>
        </w:rPr>
        <w:t>Пассова</w:t>
      </w:r>
      <w:proofErr w:type="spellEnd"/>
      <w:r w:rsidRPr="0026398D">
        <w:rPr>
          <w:rFonts w:ascii="Times New Roman" w:eastAsia="Times New Roman" w:hAnsi="Times New Roman"/>
          <w:color w:val="000000"/>
          <w:sz w:val="24"/>
        </w:rPr>
        <w:t>).</w:t>
      </w:r>
      <w:proofErr w:type="gramEnd"/>
      <w:r w:rsidRPr="0026398D">
        <w:rPr>
          <w:rFonts w:ascii="Times New Roman" w:eastAsia="Times New Roman" w:hAnsi="Times New Roman"/>
          <w:color w:val="000000"/>
          <w:sz w:val="24"/>
        </w:rPr>
        <w:t xml:space="preserve"> Авторы учебников: </w:t>
      </w:r>
      <w:proofErr w:type="spellStart"/>
      <w:r w:rsidRPr="0026398D">
        <w:rPr>
          <w:rFonts w:ascii="Times New Roman" w:eastAsia="Times New Roman" w:hAnsi="Times New Roman"/>
          <w:color w:val="000000"/>
          <w:sz w:val="24"/>
        </w:rPr>
        <w:t>Хайдарова</w:t>
      </w:r>
      <w:proofErr w:type="spellEnd"/>
      <w:r w:rsidRPr="0026398D">
        <w:rPr>
          <w:rFonts w:ascii="Times New Roman" w:eastAsia="Times New Roman" w:hAnsi="Times New Roman"/>
          <w:color w:val="000000"/>
          <w:sz w:val="24"/>
        </w:rPr>
        <w:t xml:space="preserve"> Р. З., </w:t>
      </w:r>
      <w:proofErr w:type="spellStart"/>
      <w:r w:rsidRPr="0026398D">
        <w:rPr>
          <w:rFonts w:ascii="Times New Roman" w:eastAsia="Times New Roman" w:hAnsi="Times New Roman"/>
          <w:color w:val="000000"/>
          <w:sz w:val="24"/>
        </w:rPr>
        <w:t>Галиева</w:t>
      </w:r>
      <w:proofErr w:type="spellEnd"/>
      <w:r w:rsidRPr="0026398D">
        <w:rPr>
          <w:rFonts w:ascii="Times New Roman" w:eastAsia="Times New Roman" w:hAnsi="Times New Roman"/>
          <w:color w:val="000000"/>
          <w:sz w:val="24"/>
        </w:rPr>
        <w:t xml:space="preserve"> Н. Г., </w:t>
      </w:r>
      <w:proofErr w:type="spellStart"/>
      <w:r w:rsidRPr="0026398D">
        <w:rPr>
          <w:rFonts w:ascii="Times New Roman" w:eastAsia="Times New Roman" w:hAnsi="Times New Roman"/>
          <w:color w:val="000000"/>
          <w:sz w:val="24"/>
        </w:rPr>
        <w:t>Ахметзянова</w:t>
      </w:r>
      <w:proofErr w:type="spellEnd"/>
      <w:r w:rsidRPr="0026398D">
        <w:rPr>
          <w:rFonts w:ascii="Times New Roman" w:eastAsia="Times New Roman" w:hAnsi="Times New Roman"/>
          <w:color w:val="000000"/>
          <w:sz w:val="24"/>
        </w:rPr>
        <w:t xml:space="preserve"> Г. М., </w:t>
      </w:r>
      <w:proofErr w:type="spellStart"/>
      <w:r w:rsidRPr="0026398D">
        <w:rPr>
          <w:rFonts w:ascii="Times New Roman" w:eastAsia="Times New Roman" w:hAnsi="Times New Roman"/>
          <w:color w:val="000000"/>
          <w:sz w:val="24"/>
        </w:rPr>
        <w:t>Гиниятуллина</w:t>
      </w:r>
      <w:proofErr w:type="spellEnd"/>
      <w:r w:rsidRPr="0026398D">
        <w:rPr>
          <w:rFonts w:ascii="Times New Roman" w:eastAsia="Times New Roman" w:hAnsi="Times New Roman"/>
          <w:color w:val="000000"/>
          <w:sz w:val="24"/>
        </w:rPr>
        <w:t xml:space="preserve"> Л. А.; </w:t>
      </w:r>
      <w:r w:rsidRPr="0026398D">
        <w:br/>
      </w:r>
      <w:r w:rsidRPr="0026398D">
        <w:rPr>
          <w:rFonts w:ascii="Times New Roman" w:eastAsia="Times New Roman" w:hAnsi="Times New Roman"/>
          <w:color w:val="000000"/>
          <w:sz w:val="24"/>
        </w:rPr>
        <w:t>Введите свой вариант:</w:t>
      </w:r>
    </w:p>
    <w:p w:rsidR="0020211F" w:rsidRPr="0026398D" w:rsidRDefault="0020211F" w:rsidP="0020211F">
      <w:pPr>
        <w:autoSpaceDE w:val="0"/>
        <w:autoSpaceDN w:val="0"/>
        <w:spacing w:before="262" w:after="0" w:line="230" w:lineRule="auto"/>
      </w:pPr>
      <w:r w:rsidRPr="0026398D">
        <w:rPr>
          <w:rFonts w:ascii="Times New Roman" w:eastAsia="Times New Roman" w:hAnsi="Times New Roman"/>
          <w:b/>
          <w:color w:val="000000"/>
          <w:sz w:val="24"/>
        </w:rPr>
        <w:t>МЕТОДИЧЕСКИЕ МАТЕРИАЛЫ ДЛЯ УЧИТЕЛЯ</w:t>
      </w:r>
    </w:p>
    <w:p w:rsidR="0020211F" w:rsidRPr="0026398D" w:rsidRDefault="0020211F" w:rsidP="0020211F">
      <w:pPr>
        <w:autoSpaceDE w:val="0"/>
        <w:autoSpaceDN w:val="0"/>
        <w:spacing w:before="264" w:after="0" w:line="230" w:lineRule="auto"/>
      </w:pPr>
      <w:r w:rsidRPr="0026398D">
        <w:rPr>
          <w:rFonts w:ascii="Times New Roman" w:eastAsia="Times New Roman" w:hAnsi="Times New Roman"/>
          <w:b/>
          <w:color w:val="000000"/>
          <w:sz w:val="24"/>
        </w:rPr>
        <w:t>ЦИФРОВЫЕ ОБРАЗОВАТЕЛЬНЫЕ РЕСУРСЫ И РЕСУРСЫ СЕТИ ИНТЕРНЕТ</w:t>
      </w:r>
    </w:p>
    <w:p w:rsidR="0020211F" w:rsidRDefault="0020211F" w:rsidP="0020211F">
      <w:pPr>
        <w:autoSpaceDE w:val="0"/>
        <w:autoSpaceDN w:val="0"/>
        <w:spacing w:before="168" w:after="0" w:line="271" w:lineRule="auto"/>
        <w:ind w:right="1440"/>
      </w:pPr>
      <w:r w:rsidRPr="0026398D">
        <w:rPr>
          <w:rFonts w:ascii="Times New Roman" w:eastAsia="Times New Roman" w:hAnsi="Times New Roman"/>
          <w:color w:val="000000"/>
          <w:sz w:val="24"/>
        </w:rPr>
        <w:t>УМК «</w:t>
      </w:r>
      <w:proofErr w:type="spellStart"/>
      <w:r w:rsidRPr="0026398D">
        <w:rPr>
          <w:rFonts w:ascii="Times New Roman" w:eastAsia="Times New Roman" w:hAnsi="Times New Roman"/>
          <w:color w:val="000000"/>
          <w:sz w:val="24"/>
        </w:rPr>
        <w:t>Күңелле</w:t>
      </w:r>
      <w:proofErr w:type="spellEnd"/>
      <w:r w:rsidRPr="0026398D">
        <w:rPr>
          <w:rFonts w:ascii="Times New Roman" w:eastAsia="Times New Roman" w:hAnsi="Times New Roman"/>
          <w:color w:val="000000"/>
          <w:sz w:val="24"/>
        </w:rPr>
        <w:t xml:space="preserve"> татар </w:t>
      </w:r>
      <w:proofErr w:type="gramStart"/>
      <w:r w:rsidRPr="0026398D">
        <w:rPr>
          <w:rFonts w:ascii="Times New Roman" w:eastAsia="Times New Roman" w:hAnsi="Times New Roman"/>
          <w:color w:val="000000"/>
          <w:sz w:val="24"/>
        </w:rPr>
        <w:t>теле</w:t>
      </w:r>
      <w:proofErr w:type="gramEnd"/>
      <w:r w:rsidRPr="0026398D">
        <w:rPr>
          <w:rFonts w:ascii="Times New Roman" w:eastAsia="Times New Roman" w:hAnsi="Times New Roman"/>
          <w:color w:val="000000"/>
          <w:sz w:val="24"/>
        </w:rPr>
        <w:t>» / Электронные учебники серии «</w:t>
      </w:r>
      <w:proofErr w:type="spellStart"/>
      <w:r w:rsidRPr="0026398D">
        <w:rPr>
          <w:rFonts w:ascii="Times New Roman" w:eastAsia="Times New Roman" w:hAnsi="Times New Roman"/>
          <w:color w:val="000000"/>
          <w:sz w:val="24"/>
        </w:rPr>
        <w:t>Күңелле</w:t>
      </w:r>
      <w:proofErr w:type="spellEnd"/>
      <w:r w:rsidRPr="0026398D">
        <w:rPr>
          <w:rFonts w:ascii="Times New Roman" w:eastAsia="Times New Roman" w:hAnsi="Times New Roman"/>
          <w:color w:val="000000"/>
          <w:sz w:val="24"/>
        </w:rPr>
        <w:t xml:space="preserve"> татар теле»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26398D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26398D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tatarschool</w:t>
      </w:r>
      <w:r w:rsidRPr="0026398D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26398D">
        <w:rPr>
          <w:rFonts w:ascii="Times New Roman" w:eastAsia="Times New Roman" w:hAnsi="Times New Roman"/>
          <w:color w:val="000000"/>
          <w:sz w:val="24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tatar</w:t>
      </w:r>
      <w:r w:rsidRPr="0026398D"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tele</w:t>
      </w:r>
      <w:r w:rsidRPr="0026398D">
        <w:rPr>
          <w:rFonts w:ascii="Times New Roman" w:eastAsia="Times New Roman" w:hAnsi="Times New Roman"/>
          <w:color w:val="000000"/>
          <w:sz w:val="24"/>
        </w:rPr>
        <w:t xml:space="preserve">; </w:t>
      </w:r>
      <w:r w:rsidRPr="0026398D">
        <w:br/>
      </w:r>
      <w:r w:rsidRPr="0026398D">
        <w:rPr>
          <w:rFonts w:ascii="Times New Roman" w:eastAsia="Times New Roman" w:hAnsi="Times New Roman"/>
          <w:color w:val="000000"/>
          <w:sz w:val="24"/>
        </w:rPr>
        <w:t>Введите свой вариант:</w:t>
      </w:r>
    </w:p>
    <w:p w:rsidR="0020211F" w:rsidRDefault="0020211F" w:rsidP="0020211F">
      <w:pPr>
        <w:rPr>
          <w:rFonts w:ascii="Times New Roman" w:hAnsi="Times New Roman" w:cs="Times New Roman"/>
          <w:sz w:val="24"/>
          <w:szCs w:val="24"/>
        </w:rPr>
      </w:pPr>
      <w:r w:rsidRPr="00274103">
        <w:rPr>
          <w:rFonts w:ascii="Times New Roman" w:hAnsi="Times New Roman" w:cs="Times New Roman"/>
          <w:sz w:val="24"/>
          <w:szCs w:val="24"/>
        </w:rPr>
        <w:t xml:space="preserve">Детская мультимедийная библиотека // URL: http://xn--80aab5b.xn--p1ai/; </w:t>
      </w:r>
    </w:p>
    <w:p w:rsidR="0020211F" w:rsidRDefault="0020211F" w:rsidP="0020211F">
      <w:pPr>
        <w:rPr>
          <w:rFonts w:ascii="Times New Roman" w:hAnsi="Times New Roman" w:cs="Times New Roman"/>
          <w:sz w:val="24"/>
          <w:szCs w:val="24"/>
        </w:rPr>
      </w:pPr>
      <w:r w:rsidRPr="00274103">
        <w:rPr>
          <w:rFonts w:ascii="Times New Roman" w:hAnsi="Times New Roman" w:cs="Times New Roman"/>
          <w:sz w:val="24"/>
          <w:szCs w:val="24"/>
        </w:rPr>
        <w:t xml:space="preserve">Методическая копилка учителей татарского языка // URL: https://mon.tatarstan.ru/kopil.htm; Образовательный ресурс tatarschool.ru // URL: </w:t>
      </w:r>
      <w:hyperlink r:id="rId7" w:history="1">
        <w:r w:rsidRPr="00C976A2">
          <w:rPr>
            <w:rStyle w:val="affa"/>
            <w:rFonts w:ascii="Times New Roman" w:hAnsi="Times New Roman" w:cs="Times New Roman"/>
            <w:sz w:val="24"/>
            <w:szCs w:val="24"/>
          </w:rPr>
          <w:t>http://tatarschool.ru/</w:t>
        </w:r>
      </w:hyperlink>
      <w:r w:rsidRPr="0027410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0211F" w:rsidRDefault="0020211F" w:rsidP="0020211F">
      <w:pPr>
        <w:rPr>
          <w:rFonts w:ascii="Times New Roman" w:hAnsi="Times New Roman" w:cs="Times New Roman"/>
          <w:sz w:val="24"/>
          <w:szCs w:val="24"/>
        </w:rPr>
      </w:pPr>
      <w:r w:rsidRPr="00274103">
        <w:rPr>
          <w:rFonts w:ascii="Times New Roman" w:hAnsi="Times New Roman" w:cs="Times New Roman"/>
          <w:sz w:val="24"/>
          <w:szCs w:val="24"/>
        </w:rPr>
        <w:t>Онлайн-школа обучения татарскому языку «</w:t>
      </w:r>
      <w:proofErr w:type="spellStart"/>
      <w:r w:rsidRPr="00274103">
        <w:rPr>
          <w:rFonts w:ascii="Times New Roman" w:hAnsi="Times New Roman" w:cs="Times New Roman"/>
          <w:sz w:val="24"/>
          <w:szCs w:val="24"/>
        </w:rPr>
        <w:t>Ана</w:t>
      </w:r>
      <w:proofErr w:type="spellEnd"/>
      <w:r w:rsidRPr="0027410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74103">
        <w:rPr>
          <w:rFonts w:ascii="Times New Roman" w:hAnsi="Times New Roman" w:cs="Times New Roman"/>
          <w:sz w:val="24"/>
          <w:szCs w:val="24"/>
        </w:rPr>
        <w:t>теле</w:t>
      </w:r>
      <w:proofErr w:type="gramEnd"/>
      <w:r w:rsidRPr="00274103">
        <w:rPr>
          <w:rFonts w:ascii="Times New Roman" w:hAnsi="Times New Roman" w:cs="Times New Roman"/>
          <w:sz w:val="24"/>
          <w:szCs w:val="24"/>
        </w:rPr>
        <w:t xml:space="preserve">» // URL: </w:t>
      </w:r>
      <w:hyperlink r:id="rId8" w:history="1">
        <w:r w:rsidRPr="00C976A2">
          <w:rPr>
            <w:rStyle w:val="affa"/>
            <w:rFonts w:ascii="Times New Roman" w:hAnsi="Times New Roman" w:cs="Times New Roman"/>
            <w:sz w:val="24"/>
            <w:szCs w:val="24"/>
          </w:rPr>
          <w:t>https://anatele.ef.com/</w:t>
        </w:r>
      </w:hyperlink>
      <w:r w:rsidRPr="0027410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0211F" w:rsidRDefault="0020211F" w:rsidP="0020211F">
      <w:pPr>
        <w:rPr>
          <w:rFonts w:ascii="Times New Roman" w:hAnsi="Times New Roman" w:cs="Times New Roman"/>
          <w:sz w:val="24"/>
          <w:szCs w:val="24"/>
        </w:rPr>
      </w:pPr>
      <w:r w:rsidRPr="0027410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274103">
        <w:rPr>
          <w:rFonts w:ascii="Times New Roman" w:hAnsi="Times New Roman" w:cs="Times New Roman"/>
          <w:sz w:val="24"/>
          <w:szCs w:val="24"/>
        </w:rPr>
        <w:t>Татармультфильм</w:t>
      </w:r>
      <w:proofErr w:type="spellEnd"/>
      <w:r w:rsidRPr="00274103">
        <w:rPr>
          <w:rFonts w:ascii="Times New Roman" w:hAnsi="Times New Roman" w:cs="Times New Roman"/>
          <w:sz w:val="24"/>
          <w:szCs w:val="24"/>
        </w:rPr>
        <w:t xml:space="preserve">» Анимационная студия // URL: </w:t>
      </w:r>
      <w:hyperlink r:id="rId9" w:history="1">
        <w:r w:rsidRPr="00C976A2">
          <w:rPr>
            <w:rStyle w:val="affa"/>
            <w:rFonts w:ascii="Times New Roman" w:hAnsi="Times New Roman" w:cs="Times New Roman"/>
            <w:sz w:val="24"/>
            <w:szCs w:val="24"/>
          </w:rPr>
          <w:t>http://www.tatarmultfilm.ru/</w:t>
        </w:r>
      </w:hyperlink>
      <w:r w:rsidRPr="00274103">
        <w:rPr>
          <w:rFonts w:ascii="Times New Roman" w:hAnsi="Times New Roman" w:cs="Times New Roman"/>
          <w:sz w:val="24"/>
          <w:szCs w:val="24"/>
        </w:rPr>
        <w:t>;</w:t>
      </w:r>
    </w:p>
    <w:p w:rsidR="0020211F" w:rsidRDefault="0020211F" w:rsidP="0020211F">
      <w:pPr>
        <w:rPr>
          <w:rFonts w:ascii="Times New Roman" w:hAnsi="Times New Roman" w:cs="Times New Roman"/>
          <w:sz w:val="24"/>
          <w:szCs w:val="24"/>
        </w:rPr>
      </w:pPr>
      <w:r w:rsidRPr="00274103">
        <w:rPr>
          <w:rFonts w:ascii="Times New Roman" w:hAnsi="Times New Roman" w:cs="Times New Roman"/>
          <w:sz w:val="24"/>
          <w:szCs w:val="24"/>
        </w:rPr>
        <w:t xml:space="preserve"> Татарский образовательный портал </w:t>
      </w:r>
      <w:proofErr w:type="spellStart"/>
      <w:r w:rsidRPr="00274103">
        <w:rPr>
          <w:rFonts w:ascii="Times New Roman" w:hAnsi="Times New Roman" w:cs="Times New Roman"/>
          <w:sz w:val="24"/>
          <w:szCs w:val="24"/>
        </w:rPr>
        <w:t>Белем</w:t>
      </w:r>
      <w:proofErr w:type="gramStart"/>
      <w:r w:rsidRPr="00274103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274103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274103">
        <w:rPr>
          <w:rFonts w:ascii="Times New Roman" w:hAnsi="Times New Roman" w:cs="Times New Roman"/>
          <w:sz w:val="24"/>
          <w:szCs w:val="24"/>
        </w:rPr>
        <w:t xml:space="preserve"> // URL: </w:t>
      </w:r>
      <w:hyperlink r:id="rId10" w:history="1">
        <w:r w:rsidRPr="00C976A2">
          <w:rPr>
            <w:rStyle w:val="affa"/>
            <w:rFonts w:ascii="Times New Roman" w:hAnsi="Times New Roman" w:cs="Times New Roman"/>
            <w:sz w:val="24"/>
            <w:szCs w:val="24"/>
          </w:rPr>
          <w:t>http://belem.ru/</w:t>
        </w:r>
      </w:hyperlink>
      <w:r w:rsidRPr="0027410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0211F" w:rsidRDefault="0020211F" w:rsidP="0020211F">
      <w:pPr>
        <w:rPr>
          <w:rFonts w:ascii="Times New Roman" w:hAnsi="Times New Roman" w:cs="Times New Roman"/>
          <w:sz w:val="24"/>
          <w:szCs w:val="24"/>
        </w:rPr>
      </w:pPr>
      <w:r w:rsidRPr="00274103">
        <w:rPr>
          <w:rFonts w:ascii="Times New Roman" w:hAnsi="Times New Roman" w:cs="Times New Roman"/>
          <w:sz w:val="24"/>
          <w:szCs w:val="24"/>
        </w:rPr>
        <w:t xml:space="preserve">Татарская электронная библиотека // URL: </w:t>
      </w:r>
      <w:hyperlink r:id="rId11" w:history="1">
        <w:r w:rsidRPr="00C976A2">
          <w:rPr>
            <w:rStyle w:val="affa"/>
            <w:rFonts w:ascii="Times New Roman" w:hAnsi="Times New Roman" w:cs="Times New Roman"/>
            <w:sz w:val="24"/>
            <w:szCs w:val="24"/>
          </w:rPr>
          <w:t>https://kitap.tatar.ru/ru/</w:t>
        </w:r>
      </w:hyperlink>
      <w:r w:rsidRPr="0027410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0211F" w:rsidRDefault="0020211F" w:rsidP="0020211F">
      <w:pPr>
        <w:rPr>
          <w:rFonts w:ascii="Times New Roman" w:hAnsi="Times New Roman" w:cs="Times New Roman"/>
          <w:sz w:val="24"/>
          <w:szCs w:val="24"/>
        </w:rPr>
      </w:pPr>
      <w:r w:rsidRPr="00274103">
        <w:rPr>
          <w:rFonts w:ascii="Times New Roman" w:hAnsi="Times New Roman" w:cs="Times New Roman"/>
          <w:sz w:val="24"/>
          <w:szCs w:val="24"/>
        </w:rPr>
        <w:t>УМК «</w:t>
      </w:r>
      <w:proofErr w:type="spellStart"/>
      <w:r w:rsidRPr="00274103">
        <w:rPr>
          <w:rFonts w:ascii="Times New Roman" w:hAnsi="Times New Roman" w:cs="Times New Roman"/>
          <w:sz w:val="24"/>
          <w:szCs w:val="24"/>
        </w:rPr>
        <w:t>Күңелле</w:t>
      </w:r>
      <w:proofErr w:type="spellEnd"/>
      <w:r w:rsidRPr="00274103">
        <w:rPr>
          <w:rFonts w:ascii="Times New Roman" w:hAnsi="Times New Roman" w:cs="Times New Roman"/>
          <w:sz w:val="24"/>
          <w:szCs w:val="24"/>
        </w:rPr>
        <w:t xml:space="preserve"> татар </w:t>
      </w:r>
      <w:proofErr w:type="gramStart"/>
      <w:r w:rsidRPr="00274103">
        <w:rPr>
          <w:rFonts w:ascii="Times New Roman" w:hAnsi="Times New Roman" w:cs="Times New Roman"/>
          <w:sz w:val="24"/>
          <w:szCs w:val="24"/>
        </w:rPr>
        <w:t>теле</w:t>
      </w:r>
      <w:proofErr w:type="gramEnd"/>
      <w:r w:rsidRPr="00274103">
        <w:rPr>
          <w:rFonts w:ascii="Times New Roman" w:hAnsi="Times New Roman" w:cs="Times New Roman"/>
          <w:sz w:val="24"/>
          <w:szCs w:val="24"/>
        </w:rPr>
        <w:t>» / Электронные учебники серии «</w:t>
      </w:r>
      <w:proofErr w:type="spellStart"/>
      <w:r w:rsidRPr="00274103">
        <w:rPr>
          <w:rFonts w:ascii="Times New Roman" w:hAnsi="Times New Roman" w:cs="Times New Roman"/>
          <w:sz w:val="24"/>
          <w:szCs w:val="24"/>
        </w:rPr>
        <w:t>Күңелле</w:t>
      </w:r>
      <w:proofErr w:type="spellEnd"/>
      <w:r w:rsidRPr="00274103">
        <w:rPr>
          <w:rFonts w:ascii="Times New Roman" w:hAnsi="Times New Roman" w:cs="Times New Roman"/>
          <w:sz w:val="24"/>
          <w:szCs w:val="24"/>
        </w:rPr>
        <w:t xml:space="preserve"> татар теле» // URL: </w:t>
      </w:r>
      <w:hyperlink r:id="rId12" w:history="1">
        <w:r w:rsidRPr="00C976A2">
          <w:rPr>
            <w:rStyle w:val="affa"/>
            <w:rFonts w:ascii="Times New Roman" w:hAnsi="Times New Roman" w:cs="Times New Roman"/>
            <w:sz w:val="24"/>
            <w:szCs w:val="24"/>
          </w:rPr>
          <w:t>http://tatarschool.ru/tatar-tele</w:t>
        </w:r>
      </w:hyperlink>
      <w:r w:rsidRPr="0027410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0211F" w:rsidRDefault="0020211F" w:rsidP="0020211F">
      <w:pPr>
        <w:rPr>
          <w:rFonts w:ascii="Times New Roman" w:hAnsi="Times New Roman" w:cs="Times New Roman"/>
          <w:sz w:val="24"/>
          <w:szCs w:val="24"/>
        </w:rPr>
      </w:pPr>
      <w:r w:rsidRPr="00274103">
        <w:rPr>
          <w:rFonts w:ascii="Times New Roman" w:hAnsi="Times New Roman" w:cs="Times New Roman"/>
          <w:sz w:val="24"/>
          <w:szCs w:val="24"/>
        </w:rPr>
        <w:t>Мультимедийные приложения к учебникам татарского языка «</w:t>
      </w:r>
      <w:proofErr w:type="spellStart"/>
      <w:r w:rsidRPr="00274103">
        <w:rPr>
          <w:rFonts w:ascii="Times New Roman" w:hAnsi="Times New Roman" w:cs="Times New Roman"/>
          <w:sz w:val="24"/>
          <w:szCs w:val="24"/>
        </w:rPr>
        <w:t>Күңелле</w:t>
      </w:r>
      <w:proofErr w:type="spellEnd"/>
      <w:r w:rsidRPr="00274103">
        <w:rPr>
          <w:rFonts w:ascii="Times New Roman" w:hAnsi="Times New Roman" w:cs="Times New Roman"/>
          <w:sz w:val="24"/>
          <w:szCs w:val="24"/>
        </w:rPr>
        <w:t xml:space="preserve"> татар </w:t>
      </w:r>
      <w:proofErr w:type="gramStart"/>
      <w:r w:rsidRPr="00274103">
        <w:rPr>
          <w:rFonts w:ascii="Times New Roman" w:hAnsi="Times New Roman" w:cs="Times New Roman"/>
          <w:sz w:val="24"/>
          <w:szCs w:val="24"/>
        </w:rPr>
        <w:t>теле</w:t>
      </w:r>
      <w:proofErr w:type="gramEnd"/>
      <w:r w:rsidRPr="00274103">
        <w:rPr>
          <w:rFonts w:ascii="Times New Roman" w:hAnsi="Times New Roman" w:cs="Times New Roman"/>
          <w:sz w:val="24"/>
          <w:szCs w:val="24"/>
        </w:rPr>
        <w:t xml:space="preserve">» // URL: </w:t>
      </w:r>
      <w:hyperlink r:id="rId13" w:history="1">
        <w:r w:rsidRPr="00C976A2">
          <w:rPr>
            <w:rStyle w:val="affa"/>
            <w:rFonts w:ascii="Times New Roman" w:hAnsi="Times New Roman" w:cs="Times New Roman"/>
            <w:sz w:val="24"/>
            <w:szCs w:val="24"/>
          </w:rPr>
          <w:t>http://tatarschool.ru/media</w:t>
        </w:r>
      </w:hyperlink>
      <w:r w:rsidRPr="0027410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0211F" w:rsidRDefault="0020211F" w:rsidP="0020211F">
      <w:pPr>
        <w:rPr>
          <w:rFonts w:ascii="Times New Roman" w:hAnsi="Times New Roman" w:cs="Times New Roman"/>
          <w:sz w:val="24"/>
          <w:szCs w:val="24"/>
        </w:rPr>
      </w:pPr>
      <w:r w:rsidRPr="00274103">
        <w:rPr>
          <w:rFonts w:ascii="Times New Roman" w:hAnsi="Times New Roman" w:cs="Times New Roman"/>
          <w:sz w:val="24"/>
          <w:szCs w:val="24"/>
        </w:rPr>
        <w:t>УМК «</w:t>
      </w:r>
      <w:proofErr w:type="spellStart"/>
      <w:r w:rsidRPr="00274103">
        <w:rPr>
          <w:rFonts w:ascii="Times New Roman" w:hAnsi="Times New Roman" w:cs="Times New Roman"/>
          <w:sz w:val="24"/>
          <w:szCs w:val="24"/>
        </w:rPr>
        <w:t>Сəлам</w:t>
      </w:r>
      <w:proofErr w:type="spellEnd"/>
      <w:r w:rsidRPr="00274103">
        <w:rPr>
          <w:rFonts w:ascii="Times New Roman" w:hAnsi="Times New Roman" w:cs="Times New Roman"/>
          <w:sz w:val="24"/>
          <w:szCs w:val="24"/>
        </w:rPr>
        <w:t xml:space="preserve">» // URL: </w:t>
      </w:r>
      <w:hyperlink r:id="rId14" w:history="1">
        <w:r w:rsidRPr="00C976A2">
          <w:rPr>
            <w:rStyle w:val="affa"/>
            <w:rFonts w:ascii="Times New Roman" w:hAnsi="Times New Roman" w:cs="Times New Roman"/>
            <w:sz w:val="24"/>
            <w:szCs w:val="24"/>
          </w:rPr>
          <w:t>http://selam.tatar/</w:t>
        </w:r>
      </w:hyperlink>
      <w:r w:rsidRPr="0027410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0211F" w:rsidRDefault="0020211F" w:rsidP="0020211F">
      <w:pPr>
        <w:rPr>
          <w:rFonts w:ascii="Times New Roman" w:hAnsi="Times New Roman" w:cs="Times New Roman"/>
          <w:sz w:val="24"/>
          <w:szCs w:val="24"/>
        </w:rPr>
      </w:pPr>
      <w:r w:rsidRPr="00274103">
        <w:rPr>
          <w:rFonts w:ascii="Times New Roman" w:hAnsi="Times New Roman" w:cs="Times New Roman"/>
          <w:sz w:val="24"/>
          <w:szCs w:val="24"/>
        </w:rPr>
        <w:t xml:space="preserve">Учим </w:t>
      </w:r>
      <w:proofErr w:type="gramStart"/>
      <w:r w:rsidRPr="00274103">
        <w:rPr>
          <w:rFonts w:ascii="Times New Roman" w:hAnsi="Times New Roman" w:cs="Times New Roman"/>
          <w:sz w:val="24"/>
          <w:szCs w:val="24"/>
        </w:rPr>
        <w:t>татарский</w:t>
      </w:r>
      <w:proofErr w:type="gramEnd"/>
      <w:r w:rsidRPr="00274103">
        <w:rPr>
          <w:rFonts w:ascii="Times New Roman" w:hAnsi="Times New Roman" w:cs="Times New Roman"/>
          <w:sz w:val="24"/>
          <w:szCs w:val="24"/>
        </w:rPr>
        <w:t xml:space="preserve"> с Ак </w:t>
      </w:r>
      <w:proofErr w:type="spellStart"/>
      <w:r w:rsidRPr="00274103">
        <w:rPr>
          <w:rFonts w:ascii="Times New Roman" w:hAnsi="Times New Roman" w:cs="Times New Roman"/>
          <w:sz w:val="24"/>
          <w:szCs w:val="24"/>
        </w:rPr>
        <w:t>бүре</w:t>
      </w:r>
      <w:proofErr w:type="spellEnd"/>
      <w:r w:rsidRPr="00274103">
        <w:rPr>
          <w:rFonts w:ascii="Times New Roman" w:hAnsi="Times New Roman" w:cs="Times New Roman"/>
          <w:sz w:val="24"/>
          <w:szCs w:val="24"/>
        </w:rPr>
        <w:t xml:space="preserve"> // URL: http://tatarmultfilm.ru/cartoons/animacionnyi-serial-ak-bure</w:t>
      </w:r>
    </w:p>
    <w:p w:rsidR="0020211F" w:rsidRDefault="0020211F" w:rsidP="0020211F">
      <w:pPr>
        <w:rPr>
          <w:rFonts w:ascii="Times New Roman" w:hAnsi="Times New Roman" w:cs="Times New Roman"/>
          <w:sz w:val="24"/>
          <w:szCs w:val="24"/>
        </w:rPr>
      </w:pPr>
    </w:p>
    <w:p w:rsidR="0020211F" w:rsidRPr="002210B8" w:rsidRDefault="0020211F" w:rsidP="0020211F">
      <w:pPr>
        <w:rPr>
          <w:rFonts w:ascii="Times New Roman" w:hAnsi="Times New Roman" w:cs="Times New Roman"/>
          <w:sz w:val="24"/>
          <w:szCs w:val="24"/>
        </w:rPr>
        <w:sectPr w:rsidR="0020211F" w:rsidRPr="002210B8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0211F" w:rsidRPr="0026398D" w:rsidRDefault="0020211F" w:rsidP="0020211F">
      <w:pPr>
        <w:autoSpaceDE w:val="0"/>
        <w:autoSpaceDN w:val="0"/>
        <w:spacing w:after="78" w:line="220" w:lineRule="exact"/>
      </w:pPr>
    </w:p>
    <w:p w:rsidR="0020211F" w:rsidRPr="0026398D" w:rsidRDefault="0020211F" w:rsidP="0020211F">
      <w:pPr>
        <w:autoSpaceDE w:val="0"/>
        <w:autoSpaceDN w:val="0"/>
        <w:spacing w:after="0" w:line="408" w:lineRule="auto"/>
        <w:ind w:right="432"/>
      </w:pPr>
      <w:r w:rsidRPr="0026398D">
        <w:rPr>
          <w:rFonts w:ascii="Times New Roman" w:eastAsia="Times New Roman" w:hAnsi="Times New Roman"/>
          <w:b/>
          <w:color w:val="000000"/>
          <w:sz w:val="24"/>
        </w:rPr>
        <w:t xml:space="preserve">МАТЕРИАЛЬНО-ТЕХНИЧЕСКОЕ ОБЕСПЕЧЕНИЕ ОБРАЗОВАТЕЛЬНОГО ПРОЦЕССА УЧЕБНОЕ ОБОРУДОВАНИЕ </w:t>
      </w:r>
      <w:r w:rsidRPr="0026398D">
        <w:br/>
      </w:r>
      <w:proofErr w:type="spellStart"/>
      <w:proofErr w:type="gramStart"/>
      <w:r w:rsidRPr="0026398D">
        <w:rPr>
          <w:rFonts w:ascii="Times New Roman" w:eastAsia="Times New Roman" w:hAnsi="Times New Roman"/>
          <w:b/>
          <w:color w:val="000000"/>
          <w:sz w:val="24"/>
        </w:rPr>
        <w:t>ОБОРУДОВАНИЕ</w:t>
      </w:r>
      <w:proofErr w:type="spellEnd"/>
      <w:proofErr w:type="gramEnd"/>
      <w:r w:rsidRPr="0026398D">
        <w:rPr>
          <w:rFonts w:ascii="Times New Roman" w:eastAsia="Times New Roman" w:hAnsi="Times New Roman"/>
          <w:b/>
          <w:color w:val="000000"/>
          <w:sz w:val="24"/>
        </w:rPr>
        <w:t xml:space="preserve"> ДЛЯ ПРОВЕДЕНИЯ ПРАКТИЧЕСКИХ РАБОТ</w:t>
      </w:r>
    </w:p>
    <w:p w:rsidR="0020211F" w:rsidRPr="0026398D" w:rsidRDefault="0020211F" w:rsidP="0020211F">
      <w:pPr>
        <w:sectPr w:rsidR="0020211F" w:rsidRPr="0026398D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0211F" w:rsidRPr="0026398D" w:rsidRDefault="0020211F" w:rsidP="0020211F"/>
    <w:p w:rsidR="0020211F" w:rsidRDefault="0020211F"/>
    <w:sectPr w:rsidR="0020211F" w:rsidSect="0020211F">
      <w:pgSz w:w="11906" w:h="16838"/>
      <w:pgMar w:top="993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11F"/>
    <w:rsid w:val="0020211F"/>
    <w:rsid w:val="007D5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uiPriority w:val="9"/>
    <w:qFormat/>
    <w:rsid w:val="002021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21">
    <w:name w:val="heading 2"/>
    <w:basedOn w:val="a1"/>
    <w:next w:val="a1"/>
    <w:link w:val="22"/>
    <w:uiPriority w:val="9"/>
    <w:unhideWhenUsed/>
    <w:qFormat/>
    <w:rsid w:val="002021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31">
    <w:name w:val="heading 3"/>
    <w:basedOn w:val="a1"/>
    <w:next w:val="a1"/>
    <w:link w:val="32"/>
    <w:uiPriority w:val="9"/>
    <w:unhideWhenUsed/>
    <w:qFormat/>
    <w:rsid w:val="0020211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20211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20211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en-US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20211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20211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20211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20211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alloon Text"/>
    <w:basedOn w:val="a1"/>
    <w:link w:val="a6"/>
    <w:uiPriority w:val="99"/>
    <w:semiHidden/>
    <w:unhideWhenUsed/>
    <w:rsid w:val="002021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uiPriority w:val="99"/>
    <w:semiHidden/>
    <w:rsid w:val="0020211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uiPriority w:val="9"/>
    <w:rsid w:val="002021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2">
    <w:name w:val="Заголовок 2 Знак"/>
    <w:basedOn w:val="a2"/>
    <w:link w:val="21"/>
    <w:uiPriority w:val="9"/>
    <w:rsid w:val="002021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2">
    <w:name w:val="Заголовок 3 Знак"/>
    <w:basedOn w:val="a2"/>
    <w:link w:val="31"/>
    <w:uiPriority w:val="9"/>
    <w:rsid w:val="0020211F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2"/>
    <w:link w:val="4"/>
    <w:uiPriority w:val="9"/>
    <w:semiHidden/>
    <w:rsid w:val="0020211F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customStyle="1" w:styleId="50">
    <w:name w:val="Заголовок 5 Знак"/>
    <w:basedOn w:val="a2"/>
    <w:link w:val="5"/>
    <w:uiPriority w:val="9"/>
    <w:semiHidden/>
    <w:rsid w:val="0020211F"/>
    <w:rPr>
      <w:rFonts w:asciiTheme="majorHAnsi" w:eastAsiaTheme="majorEastAsia" w:hAnsiTheme="majorHAnsi" w:cstheme="majorBidi"/>
      <w:color w:val="243F60" w:themeColor="accent1" w:themeShade="7F"/>
      <w:lang w:val="en-US"/>
    </w:rPr>
  </w:style>
  <w:style w:type="character" w:customStyle="1" w:styleId="60">
    <w:name w:val="Заголовок 6 Знак"/>
    <w:basedOn w:val="a2"/>
    <w:link w:val="6"/>
    <w:uiPriority w:val="9"/>
    <w:semiHidden/>
    <w:rsid w:val="0020211F"/>
    <w:rPr>
      <w:rFonts w:asciiTheme="majorHAnsi" w:eastAsiaTheme="majorEastAsia" w:hAnsiTheme="majorHAnsi" w:cstheme="majorBidi"/>
      <w:i/>
      <w:iCs/>
      <w:color w:val="243F60" w:themeColor="accent1" w:themeShade="7F"/>
      <w:lang w:val="en-US"/>
    </w:rPr>
  </w:style>
  <w:style w:type="character" w:customStyle="1" w:styleId="70">
    <w:name w:val="Заголовок 7 Знак"/>
    <w:basedOn w:val="a2"/>
    <w:link w:val="7"/>
    <w:uiPriority w:val="9"/>
    <w:semiHidden/>
    <w:rsid w:val="0020211F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character" w:customStyle="1" w:styleId="80">
    <w:name w:val="Заголовок 8 Знак"/>
    <w:basedOn w:val="a2"/>
    <w:link w:val="8"/>
    <w:uiPriority w:val="9"/>
    <w:semiHidden/>
    <w:rsid w:val="0020211F"/>
    <w:rPr>
      <w:rFonts w:asciiTheme="majorHAnsi" w:eastAsiaTheme="majorEastAsia" w:hAnsiTheme="majorHAnsi" w:cstheme="majorBidi"/>
      <w:color w:val="4F81BD" w:themeColor="accent1"/>
      <w:sz w:val="20"/>
      <w:szCs w:val="20"/>
      <w:lang w:val="en-US"/>
    </w:rPr>
  </w:style>
  <w:style w:type="character" w:customStyle="1" w:styleId="90">
    <w:name w:val="Заголовок 9 Знак"/>
    <w:basedOn w:val="a2"/>
    <w:link w:val="9"/>
    <w:uiPriority w:val="9"/>
    <w:semiHidden/>
    <w:rsid w:val="0020211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paragraph" w:styleId="a7">
    <w:name w:val="header"/>
    <w:basedOn w:val="a1"/>
    <w:link w:val="a8"/>
    <w:uiPriority w:val="99"/>
    <w:unhideWhenUsed/>
    <w:rsid w:val="0020211F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val="en-US"/>
    </w:rPr>
  </w:style>
  <w:style w:type="character" w:customStyle="1" w:styleId="a8">
    <w:name w:val="Верхний колонтитул Знак"/>
    <w:basedOn w:val="a2"/>
    <w:link w:val="a7"/>
    <w:uiPriority w:val="99"/>
    <w:rsid w:val="0020211F"/>
    <w:rPr>
      <w:rFonts w:eastAsiaTheme="minorEastAsia"/>
      <w:lang w:val="en-US"/>
    </w:rPr>
  </w:style>
  <w:style w:type="paragraph" w:styleId="a9">
    <w:name w:val="footer"/>
    <w:basedOn w:val="a1"/>
    <w:link w:val="aa"/>
    <w:uiPriority w:val="99"/>
    <w:unhideWhenUsed/>
    <w:rsid w:val="0020211F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val="en-US"/>
    </w:rPr>
  </w:style>
  <w:style w:type="character" w:customStyle="1" w:styleId="aa">
    <w:name w:val="Нижний колонтитул Знак"/>
    <w:basedOn w:val="a2"/>
    <w:link w:val="a9"/>
    <w:uiPriority w:val="99"/>
    <w:rsid w:val="0020211F"/>
    <w:rPr>
      <w:rFonts w:eastAsiaTheme="minorEastAsia"/>
      <w:lang w:val="en-US"/>
    </w:rPr>
  </w:style>
  <w:style w:type="paragraph" w:styleId="ab">
    <w:name w:val="No Spacing"/>
    <w:uiPriority w:val="1"/>
    <w:qFormat/>
    <w:rsid w:val="0020211F"/>
    <w:pPr>
      <w:spacing w:after="0" w:line="240" w:lineRule="auto"/>
    </w:pPr>
    <w:rPr>
      <w:rFonts w:eastAsiaTheme="minorEastAsia"/>
      <w:lang w:val="en-US"/>
    </w:rPr>
  </w:style>
  <w:style w:type="paragraph" w:styleId="ac">
    <w:name w:val="Title"/>
    <w:basedOn w:val="a1"/>
    <w:next w:val="a1"/>
    <w:link w:val="ad"/>
    <w:uiPriority w:val="10"/>
    <w:qFormat/>
    <w:rsid w:val="0020211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d">
    <w:name w:val="Название Знак"/>
    <w:basedOn w:val="a2"/>
    <w:link w:val="ac"/>
    <w:uiPriority w:val="10"/>
    <w:rsid w:val="0020211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paragraph" w:styleId="ae">
    <w:name w:val="Subtitle"/>
    <w:basedOn w:val="a1"/>
    <w:next w:val="a1"/>
    <w:link w:val="af"/>
    <w:uiPriority w:val="11"/>
    <w:qFormat/>
    <w:rsid w:val="0020211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f">
    <w:name w:val="Подзаголовок Знак"/>
    <w:basedOn w:val="a2"/>
    <w:link w:val="ae"/>
    <w:uiPriority w:val="11"/>
    <w:rsid w:val="0020211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f0">
    <w:name w:val="List Paragraph"/>
    <w:basedOn w:val="a1"/>
    <w:uiPriority w:val="34"/>
    <w:qFormat/>
    <w:rsid w:val="0020211F"/>
    <w:pPr>
      <w:ind w:left="720"/>
      <w:contextualSpacing/>
    </w:pPr>
    <w:rPr>
      <w:rFonts w:eastAsiaTheme="minorEastAsia"/>
      <w:lang w:val="en-US"/>
    </w:rPr>
  </w:style>
  <w:style w:type="paragraph" w:styleId="af1">
    <w:name w:val="Body Text"/>
    <w:basedOn w:val="a1"/>
    <w:link w:val="af2"/>
    <w:uiPriority w:val="99"/>
    <w:unhideWhenUsed/>
    <w:rsid w:val="0020211F"/>
    <w:pPr>
      <w:spacing w:after="120"/>
    </w:pPr>
    <w:rPr>
      <w:rFonts w:eastAsiaTheme="minorEastAsia"/>
      <w:lang w:val="en-US"/>
    </w:rPr>
  </w:style>
  <w:style w:type="character" w:customStyle="1" w:styleId="af2">
    <w:name w:val="Основной текст Знак"/>
    <w:basedOn w:val="a2"/>
    <w:link w:val="af1"/>
    <w:uiPriority w:val="99"/>
    <w:rsid w:val="0020211F"/>
    <w:rPr>
      <w:rFonts w:eastAsiaTheme="minorEastAsia"/>
      <w:lang w:val="en-US"/>
    </w:rPr>
  </w:style>
  <w:style w:type="paragraph" w:styleId="23">
    <w:name w:val="Body Text 2"/>
    <w:basedOn w:val="a1"/>
    <w:link w:val="24"/>
    <w:uiPriority w:val="99"/>
    <w:unhideWhenUsed/>
    <w:rsid w:val="0020211F"/>
    <w:pPr>
      <w:spacing w:after="120" w:line="480" w:lineRule="auto"/>
    </w:pPr>
    <w:rPr>
      <w:rFonts w:eastAsiaTheme="minorEastAsia"/>
      <w:lang w:val="en-US"/>
    </w:rPr>
  </w:style>
  <w:style w:type="character" w:customStyle="1" w:styleId="24">
    <w:name w:val="Основной текст 2 Знак"/>
    <w:basedOn w:val="a2"/>
    <w:link w:val="23"/>
    <w:uiPriority w:val="99"/>
    <w:rsid w:val="0020211F"/>
    <w:rPr>
      <w:rFonts w:eastAsiaTheme="minorEastAsia"/>
      <w:lang w:val="en-US"/>
    </w:rPr>
  </w:style>
  <w:style w:type="paragraph" w:styleId="33">
    <w:name w:val="Body Text 3"/>
    <w:basedOn w:val="a1"/>
    <w:link w:val="34"/>
    <w:uiPriority w:val="99"/>
    <w:unhideWhenUsed/>
    <w:rsid w:val="0020211F"/>
    <w:pPr>
      <w:spacing w:after="120"/>
    </w:pPr>
    <w:rPr>
      <w:rFonts w:eastAsiaTheme="minorEastAsia"/>
      <w:sz w:val="16"/>
      <w:szCs w:val="16"/>
      <w:lang w:val="en-US"/>
    </w:rPr>
  </w:style>
  <w:style w:type="character" w:customStyle="1" w:styleId="34">
    <w:name w:val="Основной текст 3 Знак"/>
    <w:basedOn w:val="a2"/>
    <w:link w:val="33"/>
    <w:uiPriority w:val="99"/>
    <w:rsid w:val="0020211F"/>
    <w:rPr>
      <w:rFonts w:eastAsiaTheme="minorEastAsia"/>
      <w:sz w:val="16"/>
      <w:szCs w:val="16"/>
      <w:lang w:val="en-US"/>
    </w:rPr>
  </w:style>
  <w:style w:type="paragraph" w:styleId="af3">
    <w:name w:val="List"/>
    <w:basedOn w:val="a1"/>
    <w:uiPriority w:val="99"/>
    <w:unhideWhenUsed/>
    <w:rsid w:val="0020211F"/>
    <w:pPr>
      <w:ind w:left="360" w:hanging="360"/>
      <w:contextualSpacing/>
    </w:pPr>
    <w:rPr>
      <w:rFonts w:eastAsiaTheme="minorEastAsia"/>
      <w:lang w:val="en-US"/>
    </w:rPr>
  </w:style>
  <w:style w:type="paragraph" w:styleId="25">
    <w:name w:val="List 2"/>
    <w:basedOn w:val="a1"/>
    <w:uiPriority w:val="99"/>
    <w:unhideWhenUsed/>
    <w:rsid w:val="0020211F"/>
    <w:pPr>
      <w:ind w:left="720" w:hanging="360"/>
      <w:contextualSpacing/>
    </w:pPr>
    <w:rPr>
      <w:rFonts w:eastAsiaTheme="minorEastAsia"/>
      <w:lang w:val="en-US"/>
    </w:rPr>
  </w:style>
  <w:style w:type="paragraph" w:styleId="35">
    <w:name w:val="List 3"/>
    <w:basedOn w:val="a1"/>
    <w:uiPriority w:val="99"/>
    <w:unhideWhenUsed/>
    <w:rsid w:val="0020211F"/>
    <w:pPr>
      <w:ind w:left="1080" w:hanging="360"/>
      <w:contextualSpacing/>
    </w:pPr>
    <w:rPr>
      <w:rFonts w:eastAsiaTheme="minorEastAsia"/>
      <w:lang w:val="en-US"/>
    </w:rPr>
  </w:style>
  <w:style w:type="paragraph" w:styleId="a0">
    <w:name w:val="List Bullet"/>
    <w:basedOn w:val="a1"/>
    <w:uiPriority w:val="99"/>
    <w:unhideWhenUsed/>
    <w:rsid w:val="0020211F"/>
    <w:pPr>
      <w:numPr>
        <w:numId w:val="1"/>
      </w:numPr>
      <w:contextualSpacing/>
    </w:pPr>
    <w:rPr>
      <w:rFonts w:eastAsiaTheme="minorEastAsia"/>
      <w:lang w:val="en-US"/>
    </w:rPr>
  </w:style>
  <w:style w:type="paragraph" w:styleId="20">
    <w:name w:val="List Bullet 2"/>
    <w:basedOn w:val="a1"/>
    <w:uiPriority w:val="99"/>
    <w:unhideWhenUsed/>
    <w:rsid w:val="0020211F"/>
    <w:pPr>
      <w:numPr>
        <w:numId w:val="2"/>
      </w:numPr>
      <w:contextualSpacing/>
    </w:pPr>
    <w:rPr>
      <w:rFonts w:eastAsiaTheme="minorEastAsia"/>
      <w:lang w:val="en-US"/>
    </w:rPr>
  </w:style>
  <w:style w:type="paragraph" w:styleId="30">
    <w:name w:val="List Bullet 3"/>
    <w:basedOn w:val="a1"/>
    <w:uiPriority w:val="99"/>
    <w:unhideWhenUsed/>
    <w:rsid w:val="0020211F"/>
    <w:pPr>
      <w:numPr>
        <w:numId w:val="3"/>
      </w:numPr>
      <w:contextualSpacing/>
    </w:pPr>
    <w:rPr>
      <w:rFonts w:eastAsiaTheme="minorEastAsia"/>
      <w:lang w:val="en-US"/>
    </w:rPr>
  </w:style>
  <w:style w:type="paragraph" w:styleId="a">
    <w:name w:val="List Number"/>
    <w:basedOn w:val="a1"/>
    <w:uiPriority w:val="99"/>
    <w:unhideWhenUsed/>
    <w:rsid w:val="0020211F"/>
    <w:pPr>
      <w:numPr>
        <w:numId w:val="5"/>
      </w:numPr>
      <w:contextualSpacing/>
    </w:pPr>
    <w:rPr>
      <w:rFonts w:eastAsiaTheme="minorEastAsia"/>
      <w:lang w:val="en-US"/>
    </w:rPr>
  </w:style>
  <w:style w:type="paragraph" w:styleId="2">
    <w:name w:val="List Number 2"/>
    <w:basedOn w:val="a1"/>
    <w:uiPriority w:val="99"/>
    <w:unhideWhenUsed/>
    <w:rsid w:val="0020211F"/>
    <w:pPr>
      <w:numPr>
        <w:numId w:val="6"/>
      </w:numPr>
      <w:contextualSpacing/>
    </w:pPr>
    <w:rPr>
      <w:rFonts w:eastAsiaTheme="minorEastAsia"/>
      <w:lang w:val="en-US"/>
    </w:rPr>
  </w:style>
  <w:style w:type="paragraph" w:styleId="3">
    <w:name w:val="List Number 3"/>
    <w:basedOn w:val="a1"/>
    <w:uiPriority w:val="99"/>
    <w:unhideWhenUsed/>
    <w:rsid w:val="0020211F"/>
    <w:pPr>
      <w:numPr>
        <w:numId w:val="7"/>
      </w:numPr>
      <w:contextualSpacing/>
    </w:pPr>
    <w:rPr>
      <w:rFonts w:eastAsiaTheme="minorEastAsia"/>
      <w:lang w:val="en-US"/>
    </w:rPr>
  </w:style>
  <w:style w:type="paragraph" w:styleId="af4">
    <w:name w:val="List Continue"/>
    <w:basedOn w:val="a1"/>
    <w:uiPriority w:val="99"/>
    <w:unhideWhenUsed/>
    <w:rsid w:val="0020211F"/>
    <w:pPr>
      <w:spacing w:after="120"/>
      <w:ind w:left="360"/>
      <w:contextualSpacing/>
    </w:pPr>
    <w:rPr>
      <w:rFonts w:eastAsiaTheme="minorEastAsia"/>
      <w:lang w:val="en-US"/>
    </w:rPr>
  </w:style>
  <w:style w:type="paragraph" w:styleId="26">
    <w:name w:val="List Continue 2"/>
    <w:basedOn w:val="a1"/>
    <w:uiPriority w:val="99"/>
    <w:unhideWhenUsed/>
    <w:rsid w:val="0020211F"/>
    <w:pPr>
      <w:spacing w:after="120"/>
      <w:ind w:left="720"/>
      <w:contextualSpacing/>
    </w:pPr>
    <w:rPr>
      <w:rFonts w:eastAsiaTheme="minorEastAsia"/>
      <w:lang w:val="en-US"/>
    </w:rPr>
  </w:style>
  <w:style w:type="paragraph" w:styleId="36">
    <w:name w:val="List Continue 3"/>
    <w:basedOn w:val="a1"/>
    <w:uiPriority w:val="99"/>
    <w:unhideWhenUsed/>
    <w:rsid w:val="0020211F"/>
    <w:pPr>
      <w:spacing w:after="120"/>
      <w:ind w:left="1080"/>
      <w:contextualSpacing/>
    </w:pPr>
    <w:rPr>
      <w:rFonts w:eastAsiaTheme="minorEastAsia"/>
      <w:lang w:val="en-US"/>
    </w:rPr>
  </w:style>
  <w:style w:type="paragraph" w:styleId="af5">
    <w:name w:val="macro"/>
    <w:link w:val="af6"/>
    <w:uiPriority w:val="99"/>
    <w:unhideWhenUsed/>
    <w:rsid w:val="0020211F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eastAsiaTheme="minorEastAsia" w:hAnsi="Courier"/>
      <w:sz w:val="20"/>
      <w:szCs w:val="20"/>
      <w:lang w:val="en-US"/>
    </w:rPr>
  </w:style>
  <w:style w:type="character" w:customStyle="1" w:styleId="af6">
    <w:name w:val="Текст макроса Знак"/>
    <w:basedOn w:val="a2"/>
    <w:link w:val="af5"/>
    <w:uiPriority w:val="99"/>
    <w:rsid w:val="0020211F"/>
    <w:rPr>
      <w:rFonts w:ascii="Courier" w:eastAsiaTheme="minorEastAsia" w:hAnsi="Courier"/>
      <w:sz w:val="20"/>
      <w:szCs w:val="20"/>
      <w:lang w:val="en-US"/>
    </w:rPr>
  </w:style>
  <w:style w:type="paragraph" w:styleId="27">
    <w:name w:val="Quote"/>
    <w:basedOn w:val="a1"/>
    <w:next w:val="a1"/>
    <w:link w:val="28"/>
    <w:uiPriority w:val="29"/>
    <w:qFormat/>
    <w:rsid w:val="0020211F"/>
    <w:rPr>
      <w:rFonts w:eastAsiaTheme="minorEastAsia"/>
      <w:i/>
      <w:iCs/>
      <w:color w:val="000000" w:themeColor="text1"/>
      <w:lang w:val="en-US"/>
    </w:rPr>
  </w:style>
  <w:style w:type="character" w:customStyle="1" w:styleId="28">
    <w:name w:val="Цитата 2 Знак"/>
    <w:basedOn w:val="a2"/>
    <w:link w:val="27"/>
    <w:uiPriority w:val="29"/>
    <w:rsid w:val="0020211F"/>
    <w:rPr>
      <w:rFonts w:eastAsiaTheme="minorEastAsia"/>
      <w:i/>
      <w:iCs/>
      <w:color w:val="000000" w:themeColor="text1"/>
      <w:lang w:val="en-US"/>
    </w:rPr>
  </w:style>
  <w:style w:type="paragraph" w:styleId="af7">
    <w:name w:val="caption"/>
    <w:basedOn w:val="a1"/>
    <w:next w:val="a1"/>
    <w:uiPriority w:val="35"/>
    <w:semiHidden/>
    <w:unhideWhenUsed/>
    <w:qFormat/>
    <w:rsid w:val="0020211F"/>
    <w:pPr>
      <w:spacing w:line="240" w:lineRule="auto"/>
    </w:pPr>
    <w:rPr>
      <w:rFonts w:eastAsiaTheme="minorEastAsia"/>
      <w:b/>
      <w:bCs/>
      <w:color w:val="4F81BD" w:themeColor="accent1"/>
      <w:sz w:val="18"/>
      <w:szCs w:val="18"/>
      <w:lang w:val="en-US"/>
    </w:rPr>
  </w:style>
  <w:style w:type="character" w:styleId="af8">
    <w:name w:val="Strong"/>
    <w:basedOn w:val="a2"/>
    <w:uiPriority w:val="22"/>
    <w:qFormat/>
    <w:rsid w:val="0020211F"/>
    <w:rPr>
      <w:b/>
      <w:bCs/>
    </w:rPr>
  </w:style>
  <w:style w:type="character" w:styleId="af9">
    <w:name w:val="Emphasis"/>
    <w:basedOn w:val="a2"/>
    <w:uiPriority w:val="20"/>
    <w:qFormat/>
    <w:rsid w:val="0020211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20211F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EastAsia"/>
      <w:b/>
      <w:bCs/>
      <w:i/>
      <w:iCs/>
      <w:color w:val="4F81BD" w:themeColor="accent1"/>
      <w:lang w:val="en-US"/>
    </w:rPr>
  </w:style>
  <w:style w:type="character" w:customStyle="1" w:styleId="afb">
    <w:name w:val="Выделенная цитата Знак"/>
    <w:basedOn w:val="a2"/>
    <w:link w:val="afa"/>
    <w:uiPriority w:val="30"/>
    <w:rsid w:val="0020211F"/>
    <w:rPr>
      <w:rFonts w:eastAsiaTheme="minorEastAsia"/>
      <w:b/>
      <w:bCs/>
      <w:i/>
      <w:iCs/>
      <w:color w:val="4F81BD" w:themeColor="accent1"/>
      <w:lang w:val="en-US"/>
    </w:rPr>
  </w:style>
  <w:style w:type="character" w:styleId="afc">
    <w:name w:val="Subtle Emphasis"/>
    <w:basedOn w:val="a2"/>
    <w:uiPriority w:val="19"/>
    <w:qFormat/>
    <w:rsid w:val="0020211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20211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20211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20211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20211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20211F"/>
    <w:pPr>
      <w:outlineLvl w:val="9"/>
    </w:pPr>
  </w:style>
  <w:style w:type="table" w:styleId="aff2">
    <w:name w:val="Table Grid"/>
    <w:basedOn w:val="a3"/>
    <w:uiPriority w:val="59"/>
    <w:rsid w:val="0020211F"/>
    <w:pPr>
      <w:spacing w:after="0" w:line="240" w:lineRule="auto"/>
    </w:pPr>
    <w:rPr>
      <w:rFonts w:eastAsiaTheme="minorEastAsia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3">
    <w:name w:val="Light Shading"/>
    <w:basedOn w:val="a3"/>
    <w:uiPriority w:val="60"/>
    <w:rsid w:val="0020211F"/>
    <w:pPr>
      <w:spacing w:after="0" w:line="240" w:lineRule="auto"/>
    </w:pPr>
    <w:rPr>
      <w:rFonts w:eastAsiaTheme="minorEastAsia"/>
      <w:color w:val="000000" w:themeColor="text1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20211F"/>
    <w:pPr>
      <w:spacing w:after="0" w:line="240" w:lineRule="auto"/>
    </w:pPr>
    <w:rPr>
      <w:rFonts w:eastAsiaTheme="minorEastAsia"/>
      <w:color w:val="365F91" w:themeColor="accent1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20211F"/>
    <w:pPr>
      <w:spacing w:after="0" w:line="240" w:lineRule="auto"/>
    </w:pPr>
    <w:rPr>
      <w:rFonts w:eastAsiaTheme="minorEastAsia"/>
      <w:color w:val="943634" w:themeColor="accent2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20211F"/>
    <w:pPr>
      <w:spacing w:after="0" w:line="240" w:lineRule="auto"/>
    </w:pPr>
    <w:rPr>
      <w:rFonts w:eastAsiaTheme="minorEastAsia"/>
      <w:color w:val="76923C" w:themeColor="accent3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20211F"/>
    <w:pPr>
      <w:spacing w:after="0" w:line="240" w:lineRule="auto"/>
    </w:pPr>
    <w:rPr>
      <w:rFonts w:eastAsiaTheme="minorEastAsia"/>
      <w:color w:val="5F497A" w:themeColor="accent4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20211F"/>
    <w:pPr>
      <w:spacing w:after="0" w:line="240" w:lineRule="auto"/>
    </w:pPr>
    <w:rPr>
      <w:rFonts w:eastAsiaTheme="minorEastAsia"/>
      <w:color w:val="31849B" w:themeColor="accent5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20211F"/>
    <w:pPr>
      <w:spacing w:after="0" w:line="240" w:lineRule="auto"/>
    </w:pPr>
    <w:rPr>
      <w:rFonts w:eastAsiaTheme="minorEastAsia"/>
      <w:color w:val="E36C0A" w:themeColor="accent6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20211F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20211F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20211F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20211F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20211F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20211F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20211F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20211F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20211F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20211F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20211F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20211F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20211F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20211F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20211F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20211F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20211F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20211F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20211F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20211F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20211F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20211F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20211F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20211F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20211F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20211F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20211F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20211F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20211F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20211F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20211F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20211F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20211F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20211F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20211F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20211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20211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20211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20211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20211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20211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20211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20211F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20211F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20211F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20211F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20211F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20211F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20211F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20211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20211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20211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20211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20211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20211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20211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20211F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20211F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20211F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20211F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20211F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20211F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20211F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20211F"/>
    <w:pPr>
      <w:spacing w:after="0"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20211F"/>
    <w:pPr>
      <w:spacing w:after="0"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20211F"/>
    <w:pPr>
      <w:spacing w:after="0"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20211F"/>
    <w:pPr>
      <w:spacing w:after="0"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20211F"/>
    <w:pPr>
      <w:spacing w:after="0"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20211F"/>
    <w:pPr>
      <w:spacing w:after="0"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20211F"/>
    <w:pPr>
      <w:spacing w:after="0"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20211F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20211F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20211F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20211F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20211F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20211F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20211F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20211F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20211F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20211F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20211F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20211F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20211F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20211F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20211F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20211F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20211F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20211F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20211F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20211F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20211F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a">
    <w:name w:val="Hyperlink"/>
    <w:basedOn w:val="a2"/>
    <w:uiPriority w:val="99"/>
    <w:unhideWhenUsed/>
    <w:rsid w:val="0020211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uiPriority w:val="9"/>
    <w:qFormat/>
    <w:rsid w:val="002021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21">
    <w:name w:val="heading 2"/>
    <w:basedOn w:val="a1"/>
    <w:next w:val="a1"/>
    <w:link w:val="22"/>
    <w:uiPriority w:val="9"/>
    <w:unhideWhenUsed/>
    <w:qFormat/>
    <w:rsid w:val="002021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31">
    <w:name w:val="heading 3"/>
    <w:basedOn w:val="a1"/>
    <w:next w:val="a1"/>
    <w:link w:val="32"/>
    <w:uiPriority w:val="9"/>
    <w:unhideWhenUsed/>
    <w:qFormat/>
    <w:rsid w:val="0020211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20211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20211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en-US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20211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20211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20211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20211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alloon Text"/>
    <w:basedOn w:val="a1"/>
    <w:link w:val="a6"/>
    <w:uiPriority w:val="99"/>
    <w:semiHidden/>
    <w:unhideWhenUsed/>
    <w:rsid w:val="002021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uiPriority w:val="99"/>
    <w:semiHidden/>
    <w:rsid w:val="0020211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uiPriority w:val="9"/>
    <w:rsid w:val="002021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2">
    <w:name w:val="Заголовок 2 Знак"/>
    <w:basedOn w:val="a2"/>
    <w:link w:val="21"/>
    <w:uiPriority w:val="9"/>
    <w:rsid w:val="002021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2">
    <w:name w:val="Заголовок 3 Знак"/>
    <w:basedOn w:val="a2"/>
    <w:link w:val="31"/>
    <w:uiPriority w:val="9"/>
    <w:rsid w:val="0020211F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2"/>
    <w:link w:val="4"/>
    <w:uiPriority w:val="9"/>
    <w:semiHidden/>
    <w:rsid w:val="0020211F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customStyle="1" w:styleId="50">
    <w:name w:val="Заголовок 5 Знак"/>
    <w:basedOn w:val="a2"/>
    <w:link w:val="5"/>
    <w:uiPriority w:val="9"/>
    <w:semiHidden/>
    <w:rsid w:val="0020211F"/>
    <w:rPr>
      <w:rFonts w:asciiTheme="majorHAnsi" w:eastAsiaTheme="majorEastAsia" w:hAnsiTheme="majorHAnsi" w:cstheme="majorBidi"/>
      <w:color w:val="243F60" w:themeColor="accent1" w:themeShade="7F"/>
      <w:lang w:val="en-US"/>
    </w:rPr>
  </w:style>
  <w:style w:type="character" w:customStyle="1" w:styleId="60">
    <w:name w:val="Заголовок 6 Знак"/>
    <w:basedOn w:val="a2"/>
    <w:link w:val="6"/>
    <w:uiPriority w:val="9"/>
    <w:semiHidden/>
    <w:rsid w:val="0020211F"/>
    <w:rPr>
      <w:rFonts w:asciiTheme="majorHAnsi" w:eastAsiaTheme="majorEastAsia" w:hAnsiTheme="majorHAnsi" w:cstheme="majorBidi"/>
      <w:i/>
      <w:iCs/>
      <w:color w:val="243F60" w:themeColor="accent1" w:themeShade="7F"/>
      <w:lang w:val="en-US"/>
    </w:rPr>
  </w:style>
  <w:style w:type="character" w:customStyle="1" w:styleId="70">
    <w:name w:val="Заголовок 7 Знак"/>
    <w:basedOn w:val="a2"/>
    <w:link w:val="7"/>
    <w:uiPriority w:val="9"/>
    <w:semiHidden/>
    <w:rsid w:val="0020211F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character" w:customStyle="1" w:styleId="80">
    <w:name w:val="Заголовок 8 Знак"/>
    <w:basedOn w:val="a2"/>
    <w:link w:val="8"/>
    <w:uiPriority w:val="9"/>
    <w:semiHidden/>
    <w:rsid w:val="0020211F"/>
    <w:rPr>
      <w:rFonts w:asciiTheme="majorHAnsi" w:eastAsiaTheme="majorEastAsia" w:hAnsiTheme="majorHAnsi" w:cstheme="majorBidi"/>
      <w:color w:val="4F81BD" w:themeColor="accent1"/>
      <w:sz w:val="20"/>
      <w:szCs w:val="20"/>
      <w:lang w:val="en-US"/>
    </w:rPr>
  </w:style>
  <w:style w:type="character" w:customStyle="1" w:styleId="90">
    <w:name w:val="Заголовок 9 Знак"/>
    <w:basedOn w:val="a2"/>
    <w:link w:val="9"/>
    <w:uiPriority w:val="9"/>
    <w:semiHidden/>
    <w:rsid w:val="0020211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paragraph" w:styleId="a7">
    <w:name w:val="header"/>
    <w:basedOn w:val="a1"/>
    <w:link w:val="a8"/>
    <w:uiPriority w:val="99"/>
    <w:unhideWhenUsed/>
    <w:rsid w:val="0020211F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val="en-US"/>
    </w:rPr>
  </w:style>
  <w:style w:type="character" w:customStyle="1" w:styleId="a8">
    <w:name w:val="Верхний колонтитул Знак"/>
    <w:basedOn w:val="a2"/>
    <w:link w:val="a7"/>
    <w:uiPriority w:val="99"/>
    <w:rsid w:val="0020211F"/>
    <w:rPr>
      <w:rFonts w:eastAsiaTheme="minorEastAsia"/>
      <w:lang w:val="en-US"/>
    </w:rPr>
  </w:style>
  <w:style w:type="paragraph" w:styleId="a9">
    <w:name w:val="footer"/>
    <w:basedOn w:val="a1"/>
    <w:link w:val="aa"/>
    <w:uiPriority w:val="99"/>
    <w:unhideWhenUsed/>
    <w:rsid w:val="0020211F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val="en-US"/>
    </w:rPr>
  </w:style>
  <w:style w:type="character" w:customStyle="1" w:styleId="aa">
    <w:name w:val="Нижний колонтитул Знак"/>
    <w:basedOn w:val="a2"/>
    <w:link w:val="a9"/>
    <w:uiPriority w:val="99"/>
    <w:rsid w:val="0020211F"/>
    <w:rPr>
      <w:rFonts w:eastAsiaTheme="minorEastAsia"/>
      <w:lang w:val="en-US"/>
    </w:rPr>
  </w:style>
  <w:style w:type="paragraph" w:styleId="ab">
    <w:name w:val="No Spacing"/>
    <w:uiPriority w:val="1"/>
    <w:qFormat/>
    <w:rsid w:val="0020211F"/>
    <w:pPr>
      <w:spacing w:after="0" w:line="240" w:lineRule="auto"/>
    </w:pPr>
    <w:rPr>
      <w:rFonts w:eastAsiaTheme="minorEastAsia"/>
      <w:lang w:val="en-US"/>
    </w:rPr>
  </w:style>
  <w:style w:type="paragraph" w:styleId="ac">
    <w:name w:val="Title"/>
    <w:basedOn w:val="a1"/>
    <w:next w:val="a1"/>
    <w:link w:val="ad"/>
    <w:uiPriority w:val="10"/>
    <w:qFormat/>
    <w:rsid w:val="0020211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d">
    <w:name w:val="Название Знак"/>
    <w:basedOn w:val="a2"/>
    <w:link w:val="ac"/>
    <w:uiPriority w:val="10"/>
    <w:rsid w:val="0020211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paragraph" w:styleId="ae">
    <w:name w:val="Subtitle"/>
    <w:basedOn w:val="a1"/>
    <w:next w:val="a1"/>
    <w:link w:val="af"/>
    <w:uiPriority w:val="11"/>
    <w:qFormat/>
    <w:rsid w:val="0020211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f">
    <w:name w:val="Подзаголовок Знак"/>
    <w:basedOn w:val="a2"/>
    <w:link w:val="ae"/>
    <w:uiPriority w:val="11"/>
    <w:rsid w:val="0020211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f0">
    <w:name w:val="List Paragraph"/>
    <w:basedOn w:val="a1"/>
    <w:uiPriority w:val="34"/>
    <w:qFormat/>
    <w:rsid w:val="0020211F"/>
    <w:pPr>
      <w:ind w:left="720"/>
      <w:contextualSpacing/>
    </w:pPr>
    <w:rPr>
      <w:rFonts w:eastAsiaTheme="minorEastAsia"/>
      <w:lang w:val="en-US"/>
    </w:rPr>
  </w:style>
  <w:style w:type="paragraph" w:styleId="af1">
    <w:name w:val="Body Text"/>
    <w:basedOn w:val="a1"/>
    <w:link w:val="af2"/>
    <w:uiPriority w:val="99"/>
    <w:unhideWhenUsed/>
    <w:rsid w:val="0020211F"/>
    <w:pPr>
      <w:spacing w:after="120"/>
    </w:pPr>
    <w:rPr>
      <w:rFonts w:eastAsiaTheme="minorEastAsia"/>
      <w:lang w:val="en-US"/>
    </w:rPr>
  </w:style>
  <w:style w:type="character" w:customStyle="1" w:styleId="af2">
    <w:name w:val="Основной текст Знак"/>
    <w:basedOn w:val="a2"/>
    <w:link w:val="af1"/>
    <w:uiPriority w:val="99"/>
    <w:rsid w:val="0020211F"/>
    <w:rPr>
      <w:rFonts w:eastAsiaTheme="minorEastAsia"/>
      <w:lang w:val="en-US"/>
    </w:rPr>
  </w:style>
  <w:style w:type="paragraph" w:styleId="23">
    <w:name w:val="Body Text 2"/>
    <w:basedOn w:val="a1"/>
    <w:link w:val="24"/>
    <w:uiPriority w:val="99"/>
    <w:unhideWhenUsed/>
    <w:rsid w:val="0020211F"/>
    <w:pPr>
      <w:spacing w:after="120" w:line="480" w:lineRule="auto"/>
    </w:pPr>
    <w:rPr>
      <w:rFonts w:eastAsiaTheme="minorEastAsia"/>
      <w:lang w:val="en-US"/>
    </w:rPr>
  </w:style>
  <w:style w:type="character" w:customStyle="1" w:styleId="24">
    <w:name w:val="Основной текст 2 Знак"/>
    <w:basedOn w:val="a2"/>
    <w:link w:val="23"/>
    <w:uiPriority w:val="99"/>
    <w:rsid w:val="0020211F"/>
    <w:rPr>
      <w:rFonts w:eastAsiaTheme="minorEastAsia"/>
      <w:lang w:val="en-US"/>
    </w:rPr>
  </w:style>
  <w:style w:type="paragraph" w:styleId="33">
    <w:name w:val="Body Text 3"/>
    <w:basedOn w:val="a1"/>
    <w:link w:val="34"/>
    <w:uiPriority w:val="99"/>
    <w:unhideWhenUsed/>
    <w:rsid w:val="0020211F"/>
    <w:pPr>
      <w:spacing w:after="120"/>
    </w:pPr>
    <w:rPr>
      <w:rFonts w:eastAsiaTheme="minorEastAsia"/>
      <w:sz w:val="16"/>
      <w:szCs w:val="16"/>
      <w:lang w:val="en-US"/>
    </w:rPr>
  </w:style>
  <w:style w:type="character" w:customStyle="1" w:styleId="34">
    <w:name w:val="Основной текст 3 Знак"/>
    <w:basedOn w:val="a2"/>
    <w:link w:val="33"/>
    <w:uiPriority w:val="99"/>
    <w:rsid w:val="0020211F"/>
    <w:rPr>
      <w:rFonts w:eastAsiaTheme="minorEastAsia"/>
      <w:sz w:val="16"/>
      <w:szCs w:val="16"/>
      <w:lang w:val="en-US"/>
    </w:rPr>
  </w:style>
  <w:style w:type="paragraph" w:styleId="af3">
    <w:name w:val="List"/>
    <w:basedOn w:val="a1"/>
    <w:uiPriority w:val="99"/>
    <w:unhideWhenUsed/>
    <w:rsid w:val="0020211F"/>
    <w:pPr>
      <w:ind w:left="360" w:hanging="360"/>
      <w:contextualSpacing/>
    </w:pPr>
    <w:rPr>
      <w:rFonts w:eastAsiaTheme="minorEastAsia"/>
      <w:lang w:val="en-US"/>
    </w:rPr>
  </w:style>
  <w:style w:type="paragraph" w:styleId="25">
    <w:name w:val="List 2"/>
    <w:basedOn w:val="a1"/>
    <w:uiPriority w:val="99"/>
    <w:unhideWhenUsed/>
    <w:rsid w:val="0020211F"/>
    <w:pPr>
      <w:ind w:left="720" w:hanging="360"/>
      <w:contextualSpacing/>
    </w:pPr>
    <w:rPr>
      <w:rFonts w:eastAsiaTheme="minorEastAsia"/>
      <w:lang w:val="en-US"/>
    </w:rPr>
  </w:style>
  <w:style w:type="paragraph" w:styleId="35">
    <w:name w:val="List 3"/>
    <w:basedOn w:val="a1"/>
    <w:uiPriority w:val="99"/>
    <w:unhideWhenUsed/>
    <w:rsid w:val="0020211F"/>
    <w:pPr>
      <w:ind w:left="1080" w:hanging="360"/>
      <w:contextualSpacing/>
    </w:pPr>
    <w:rPr>
      <w:rFonts w:eastAsiaTheme="minorEastAsia"/>
      <w:lang w:val="en-US"/>
    </w:rPr>
  </w:style>
  <w:style w:type="paragraph" w:styleId="a0">
    <w:name w:val="List Bullet"/>
    <w:basedOn w:val="a1"/>
    <w:uiPriority w:val="99"/>
    <w:unhideWhenUsed/>
    <w:rsid w:val="0020211F"/>
    <w:pPr>
      <w:numPr>
        <w:numId w:val="1"/>
      </w:numPr>
      <w:contextualSpacing/>
    </w:pPr>
    <w:rPr>
      <w:rFonts w:eastAsiaTheme="minorEastAsia"/>
      <w:lang w:val="en-US"/>
    </w:rPr>
  </w:style>
  <w:style w:type="paragraph" w:styleId="20">
    <w:name w:val="List Bullet 2"/>
    <w:basedOn w:val="a1"/>
    <w:uiPriority w:val="99"/>
    <w:unhideWhenUsed/>
    <w:rsid w:val="0020211F"/>
    <w:pPr>
      <w:numPr>
        <w:numId w:val="2"/>
      </w:numPr>
      <w:contextualSpacing/>
    </w:pPr>
    <w:rPr>
      <w:rFonts w:eastAsiaTheme="minorEastAsia"/>
      <w:lang w:val="en-US"/>
    </w:rPr>
  </w:style>
  <w:style w:type="paragraph" w:styleId="30">
    <w:name w:val="List Bullet 3"/>
    <w:basedOn w:val="a1"/>
    <w:uiPriority w:val="99"/>
    <w:unhideWhenUsed/>
    <w:rsid w:val="0020211F"/>
    <w:pPr>
      <w:numPr>
        <w:numId w:val="3"/>
      </w:numPr>
      <w:contextualSpacing/>
    </w:pPr>
    <w:rPr>
      <w:rFonts w:eastAsiaTheme="minorEastAsia"/>
      <w:lang w:val="en-US"/>
    </w:rPr>
  </w:style>
  <w:style w:type="paragraph" w:styleId="a">
    <w:name w:val="List Number"/>
    <w:basedOn w:val="a1"/>
    <w:uiPriority w:val="99"/>
    <w:unhideWhenUsed/>
    <w:rsid w:val="0020211F"/>
    <w:pPr>
      <w:numPr>
        <w:numId w:val="5"/>
      </w:numPr>
      <w:contextualSpacing/>
    </w:pPr>
    <w:rPr>
      <w:rFonts w:eastAsiaTheme="minorEastAsia"/>
      <w:lang w:val="en-US"/>
    </w:rPr>
  </w:style>
  <w:style w:type="paragraph" w:styleId="2">
    <w:name w:val="List Number 2"/>
    <w:basedOn w:val="a1"/>
    <w:uiPriority w:val="99"/>
    <w:unhideWhenUsed/>
    <w:rsid w:val="0020211F"/>
    <w:pPr>
      <w:numPr>
        <w:numId w:val="6"/>
      </w:numPr>
      <w:contextualSpacing/>
    </w:pPr>
    <w:rPr>
      <w:rFonts w:eastAsiaTheme="minorEastAsia"/>
      <w:lang w:val="en-US"/>
    </w:rPr>
  </w:style>
  <w:style w:type="paragraph" w:styleId="3">
    <w:name w:val="List Number 3"/>
    <w:basedOn w:val="a1"/>
    <w:uiPriority w:val="99"/>
    <w:unhideWhenUsed/>
    <w:rsid w:val="0020211F"/>
    <w:pPr>
      <w:numPr>
        <w:numId w:val="7"/>
      </w:numPr>
      <w:contextualSpacing/>
    </w:pPr>
    <w:rPr>
      <w:rFonts w:eastAsiaTheme="minorEastAsia"/>
      <w:lang w:val="en-US"/>
    </w:rPr>
  </w:style>
  <w:style w:type="paragraph" w:styleId="af4">
    <w:name w:val="List Continue"/>
    <w:basedOn w:val="a1"/>
    <w:uiPriority w:val="99"/>
    <w:unhideWhenUsed/>
    <w:rsid w:val="0020211F"/>
    <w:pPr>
      <w:spacing w:after="120"/>
      <w:ind w:left="360"/>
      <w:contextualSpacing/>
    </w:pPr>
    <w:rPr>
      <w:rFonts w:eastAsiaTheme="minorEastAsia"/>
      <w:lang w:val="en-US"/>
    </w:rPr>
  </w:style>
  <w:style w:type="paragraph" w:styleId="26">
    <w:name w:val="List Continue 2"/>
    <w:basedOn w:val="a1"/>
    <w:uiPriority w:val="99"/>
    <w:unhideWhenUsed/>
    <w:rsid w:val="0020211F"/>
    <w:pPr>
      <w:spacing w:after="120"/>
      <w:ind w:left="720"/>
      <w:contextualSpacing/>
    </w:pPr>
    <w:rPr>
      <w:rFonts w:eastAsiaTheme="minorEastAsia"/>
      <w:lang w:val="en-US"/>
    </w:rPr>
  </w:style>
  <w:style w:type="paragraph" w:styleId="36">
    <w:name w:val="List Continue 3"/>
    <w:basedOn w:val="a1"/>
    <w:uiPriority w:val="99"/>
    <w:unhideWhenUsed/>
    <w:rsid w:val="0020211F"/>
    <w:pPr>
      <w:spacing w:after="120"/>
      <w:ind w:left="1080"/>
      <w:contextualSpacing/>
    </w:pPr>
    <w:rPr>
      <w:rFonts w:eastAsiaTheme="minorEastAsia"/>
      <w:lang w:val="en-US"/>
    </w:rPr>
  </w:style>
  <w:style w:type="paragraph" w:styleId="af5">
    <w:name w:val="macro"/>
    <w:link w:val="af6"/>
    <w:uiPriority w:val="99"/>
    <w:unhideWhenUsed/>
    <w:rsid w:val="0020211F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eastAsiaTheme="minorEastAsia" w:hAnsi="Courier"/>
      <w:sz w:val="20"/>
      <w:szCs w:val="20"/>
      <w:lang w:val="en-US"/>
    </w:rPr>
  </w:style>
  <w:style w:type="character" w:customStyle="1" w:styleId="af6">
    <w:name w:val="Текст макроса Знак"/>
    <w:basedOn w:val="a2"/>
    <w:link w:val="af5"/>
    <w:uiPriority w:val="99"/>
    <w:rsid w:val="0020211F"/>
    <w:rPr>
      <w:rFonts w:ascii="Courier" w:eastAsiaTheme="minorEastAsia" w:hAnsi="Courier"/>
      <w:sz w:val="20"/>
      <w:szCs w:val="20"/>
      <w:lang w:val="en-US"/>
    </w:rPr>
  </w:style>
  <w:style w:type="paragraph" w:styleId="27">
    <w:name w:val="Quote"/>
    <w:basedOn w:val="a1"/>
    <w:next w:val="a1"/>
    <w:link w:val="28"/>
    <w:uiPriority w:val="29"/>
    <w:qFormat/>
    <w:rsid w:val="0020211F"/>
    <w:rPr>
      <w:rFonts w:eastAsiaTheme="minorEastAsia"/>
      <w:i/>
      <w:iCs/>
      <w:color w:val="000000" w:themeColor="text1"/>
      <w:lang w:val="en-US"/>
    </w:rPr>
  </w:style>
  <w:style w:type="character" w:customStyle="1" w:styleId="28">
    <w:name w:val="Цитата 2 Знак"/>
    <w:basedOn w:val="a2"/>
    <w:link w:val="27"/>
    <w:uiPriority w:val="29"/>
    <w:rsid w:val="0020211F"/>
    <w:rPr>
      <w:rFonts w:eastAsiaTheme="minorEastAsia"/>
      <w:i/>
      <w:iCs/>
      <w:color w:val="000000" w:themeColor="text1"/>
      <w:lang w:val="en-US"/>
    </w:rPr>
  </w:style>
  <w:style w:type="paragraph" w:styleId="af7">
    <w:name w:val="caption"/>
    <w:basedOn w:val="a1"/>
    <w:next w:val="a1"/>
    <w:uiPriority w:val="35"/>
    <w:semiHidden/>
    <w:unhideWhenUsed/>
    <w:qFormat/>
    <w:rsid w:val="0020211F"/>
    <w:pPr>
      <w:spacing w:line="240" w:lineRule="auto"/>
    </w:pPr>
    <w:rPr>
      <w:rFonts w:eastAsiaTheme="minorEastAsia"/>
      <w:b/>
      <w:bCs/>
      <w:color w:val="4F81BD" w:themeColor="accent1"/>
      <w:sz w:val="18"/>
      <w:szCs w:val="18"/>
      <w:lang w:val="en-US"/>
    </w:rPr>
  </w:style>
  <w:style w:type="character" w:styleId="af8">
    <w:name w:val="Strong"/>
    <w:basedOn w:val="a2"/>
    <w:uiPriority w:val="22"/>
    <w:qFormat/>
    <w:rsid w:val="0020211F"/>
    <w:rPr>
      <w:b/>
      <w:bCs/>
    </w:rPr>
  </w:style>
  <w:style w:type="character" w:styleId="af9">
    <w:name w:val="Emphasis"/>
    <w:basedOn w:val="a2"/>
    <w:uiPriority w:val="20"/>
    <w:qFormat/>
    <w:rsid w:val="0020211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20211F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EastAsia"/>
      <w:b/>
      <w:bCs/>
      <w:i/>
      <w:iCs/>
      <w:color w:val="4F81BD" w:themeColor="accent1"/>
      <w:lang w:val="en-US"/>
    </w:rPr>
  </w:style>
  <w:style w:type="character" w:customStyle="1" w:styleId="afb">
    <w:name w:val="Выделенная цитата Знак"/>
    <w:basedOn w:val="a2"/>
    <w:link w:val="afa"/>
    <w:uiPriority w:val="30"/>
    <w:rsid w:val="0020211F"/>
    <w:rPr>
      <w:rFonts w:eastAsiaTheme="minorEastAsia"/>
      <w:b/>
      <w:bCs/>
      <w:i/>
      <w:iCs/>
      <w:color w:val="4F81BD" w:themeColor="accent1"/>
      <w:lang w:val="en-US"/>
    </w:rPr>
  </w:style>
  <w:style w:type="character" w:styleId="afc">
    <w:name w:val="Subtle Emphasis"/>
    <w:basedOn w:val="a2"/>
    <w:uiPriority w:val="19"/>
    <w:qFormat/>
    <w:rsid w:val="0020211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20211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20211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20211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20211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20211F"/>
    <w:pPr>
      <w:outlineLvl w:val="9"/>
    </w:pPr>
  </w:style>
  <w:style w:type="table" w:styleId="aff2">
    <w:name w:val="Table Grid"/>
    <w:basedOn w:val="a3"/>
    <w:uiPriority w:val="59"/>
    <w:rsid w:val="0020211F"/>
    <w:pPr>
      <w:spacing w:after="0" w:line="240" w:lineRule="auto"/>
    </w:pPr>
    <w:rPr>
      <w:rFonts w:eastAsiaTheme="minorEastAsia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3">
    <w:name w:val="Light Shading"/>
    <w:basedOn w:val="a3"/>
    <w:uiPriority w:val="60"/>
    <w:rsid w:val="0020211F"/>
    <w:pPr>
      <w:spacing w:after="0" w:line="240" w:lineRule="auto"/>
    </w:pPr>
    <w:rPr>
      <w:rFonts w:eastAsiaTheme="minorEastAsia"/>
      <w:color w:val="000000" w:themeColor="text1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20211F"/>
    <w:pPr>
      <w:spacing w:after="0" w:line="240" w:lineRule="auto"/>
    </w:pPr>
    <w:rPr>
      <w:rFonts w:eastAsiaTheme="minorEastAsia"/>
      <w:color w:val="365F91" w:themeColor="accent1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20211F"/>
    <w:pPr>
      <w:spacing w:after="0" w:line="240" w:lineRule="auto"/>
    </w:pPr>
    <w:rPr>
      <w:rFonts w:eastAsiaTheme="minorEastAsia"/>
      <w:color w:val="943634" w:themeColor="accent2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20211F"/>
    <w:pPr>
      <w:spacing w:after="0" w:line="240" w:lineRule="auto"/>
    </w:pPr>
    <w:rPr>
      <w:rFonts w:eastAsiaTheme="minorEastAsia"/>
      <w:color w:val="76923C" w:themeColor="accent3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20211F"/>
    <w:pPr>
      <w:spacing w:after="0" w:line="240" w:lineRule="auto"/>
    </w:pPr>
    <w:rPr>
      <w:rFonts w:eastAsiaTheme="minorEastAsia"/>
      <w:color w:val="5F497A" w:themeColor="accent4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20211F"/>
    <w:pPr>
      <w:spacing w:after="0" w:line="240" w:lineRule="auto"/>
    </w:pPr>
    <w:rPr>
      <w:rFonts w:eastAsiaTheme="minorEastAsia"/>
      <w:color w:val="31849B" w:themeColor="accent5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20211F"/>
    <w:pPr>
      <w:spacing w:after="0" w:line="240" w:lineRule="auto"/>
    </w:pPr>
    <w:rPr>
      <w:rFonts w:eastAsiaTheme="minorEastAsia"/>
      <w:color w:val="E36C0A" w:themeColor="accent6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20211F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20211F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20211F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20211F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20211F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20211F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20211F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20211F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20211F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20211F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20211F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20211F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20211F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20211F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20211F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20211F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20211F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20211F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20211F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20211F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20211F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20211F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20211F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20211F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20211F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20211F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20211F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20211F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20211F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20211F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20211F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20211F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20211F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20211F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20211F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20211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20211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20211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20211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20211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20211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20211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20211F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20211F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20211F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20211F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20211F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20211F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20211F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20211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20211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20211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20211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20211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20211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20211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20211F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20211F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20211F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20211F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20211F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20211F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20211F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20211F"/>
    <w:pPr>
      <w:spacing w:after="0"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20211F"/>
    <w:pPr>
      <w:spacing w:after="0"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20211F"/>
    <w:pPr>
      <w:spacing w:after="0"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20211F"/>
    <w:pPr>
      <w:spacing w:after="0"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20211F"/>
    <w:pPr>
      <w:spacing w:after="0"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20211F"/>
    <w:pPr>
      <w:spacing w:after="0"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20211F"/>
    <w:pPr>
      <w:spacing w:after="0"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20211F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20211F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20211F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20211F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20211F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20211F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20211F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20211F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20211F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20211F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20211F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20211F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20211F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20211F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20211F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20211F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20211F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20211F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20211F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20211F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20211F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a">
    <w:name w:val="Hyperlink"/>
    <w:basedOn w:val="a2"/>
    <w:uiPriority w:val="99"/>
    <w:unhideWhenUsed/>
    <w:rsid w:val="0020211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natele.ef.com/" TargetMode="External"/><Relationship Id="rId13" Type="http://schemas.openxmlformats.org/officeDocument/2006/relationships/hyperlink" Target="http://tatarschool.ru/media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tatarschool.ru/" TargetMode="External"/><Relationship Id="rId12" Type="http://schemas.openxmlformats.org/officeDocument/2006/relationships/hyperlink" Target="http://tatarschool.ru/tatar-tele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kitap.tatar.ru/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belem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atarmultfilm.ru/" TargetMode="External"/><Relationship Id="rId14" Type="http://schemas.openxmlformats.org/officeDocument/2006/relationships/hyperlink" Target="http://selam.tata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22</Pages>
  <Words>4497</Words>
  <Characters>25633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2022-12-29T10:30:00Z</dcterms:created>
  <dcterms:modified xsi:type="dcterms:W3CDTF">2022-12-29T10:34:00Z</dcterms:modified>
</cp:coreProperties>
</file>